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858" w:rsidRPr="00C15441" w:rsidRDefault="00405858" w:rsidP="00405497">
      <w:pPr>
        <w:jc w:val="center"/>
        <w:rPr>
          <w:rFonts w:ascii="Garamond" w:hAnsi="Garamond"/>
          <w:sz w:val="28"/>
          <w:szCs w:val="28"/>
        </w:rPr>
      </w:pPr>
      <w:bookmarkStart w:id="0" w:name="_GoBack"/>
      <w:bookmarkEnd w:id="0"/>
      <w:r w:rsidRPr="00C15441">
        <w:rPr>
          <w:rFonts w:ascii="Garamond" w:hAnsi="Garamond"/>
          <w:sz w:val="28"/>
          <w:szCs w:val="28"/>
        </w:rPr>
        <w:t>Department of Speech Pathology &amp; Audiology</w:t>
      </w:r>
    </w:p>
    <w:p w:rsidR="00E6648A" w:rsidRPr="00C15441" w:rsidRDefault="000F2697" w:rsidP="00405497">
      <w:pPr>
        <w:jc w:val="center"/>
        <w:rPr>
          <w:rFonts w:ascii="Garamond" w:hAnsi="Garamond"/>
          <w:sz w:val="26"/>
          <w:szCs w:val="26"/>
        </w:rPr>
      </w:pPr>
      <w:r w:rsidRPr="00C15441">
        <w:rPr>
          <w:rFonts w:ascii="Garamond" w:hAnsi="Garamond"/>
          <w:sz w:val="26"/>
          <w:szCs w:val="26"/>
        </w:rPr>
        <w:t>201</w:t>
      </w:r>
      <w:r w:rsidR="00EB53E3">
        <w:rPr>
          <w:rFonts w:ascii="Garamond" w:hAnsi="Garamond"/>
          <w:sz w:val="26"/>
          <w:szCs w:val="26"/>
        </w:rPr>
        <w:t>5</w:t>
      </w:r>
      <w:r w:rsidR="00FC3440" w:rsidRPr="00C15441">
        <w:rPr>
          <w:rFonts w:ascii="Garamond" w:hAnsi="Garamond"/>
          <w:sz w:val="26"/>
          <w:szCs w:val="26"/>
        </w:rPr>
        <w:t xml:space="preserve"> Learning Outcome Assessment</w:t>
      </w:r>
    </w:p>
    <w:p w:rsidR="004704B8" w:rsidRPr="00C15441" w:rsidRDefault="004704B8" w:rsidP="00405497">
      <w:pPr>
        <w:jc w:val="center"/>
        <w:rPr>
          <w:rFonts w:ascii="Garamond" w:hAnsi="Garamond"/>
          <w:sz w:val="22"/>
        </w:rPr>
      </w:pPr>
      <w:r w:rsidRPr="00C15441">
        <w:rPr>
          <w:rFonts w:ascii="Garamond" w:hAnsi="Garamond"/>
          <w:sz w:val="22"/>
        </w:rPr>
        <w:t xml:space="preserve">Please circle one response for each question. </w:t>
      </w:r>
    </w:p>
    <w:p w:rsidR="00405497" w:rsidRPr="00C15441" w:rsidRDefault="00405497" w:rsidP="00405497">
      <w:pPr>
        <w:jc w:val="center"/>
        <w:rPr>
          <w:rFonts w:ascii="Garamond" w:hAnsi="Garamond"/>
        </w:rPr>
      </w:pPr>
    </w:p>
    <w:p w:rsidR="0072625B" w:rsidRPr="00C15441" w:rsidRDefault="004144A2" w:rsidP="000144DE">
      <w:pPr>
        <w:rPr>
          <w:rFonts w:ascii="Garamond" w:hAnsi="Garamond"/>
        </w:rPr>
        <w:sectPr w:rsidR="0072625B" w:rsidRPr="00C15441" w:rsidSect="009F134B">
          <w:footerReference w:type="default" r:id="rId7"/>
          <w:pgSz w:w="12240" w:h="15840"/>
          <w:pgMar w:top="360" w:right="720" w:bottom="720" w:left="1080" w:header="720" w:footer="720" w:gutter="0"/>
          <w:cols w:space="720"/>
          <w:docGrid w:linePitch="360"/>
        </w:sectPr>
      </w:pPr>
      <w:r w:rsidRPr="00C15441">
        <w:rPr>
          <w:rFonts w:ascii="Garamond" w:hAnsi="Garamond"/>
        </w:rPr>
        <w:t>Course &amp; Section: _____________________________</w:t>
      </w:r>
      <w:r w:rsidR="009F134B" w:rsidRPr="00C15441">
        <w:rPr>
          <w:rFonts w:ascii="Garamond" w:hAnsi="Garamond"/>
        </w:rPr>
        <w:t>_________________________________________</w:t>
      </w:r>
    </w:p>
    <w:p w:rsidR="0072625B" w:rsidRPr="00C15441" w:rsidRDefault="0072625B" w:rsidP="0072625B">
      <w:pPr>
        <w:rPr>
          <w:rFonts w:ascii="Garamond" w:hAnsi="Garamond"/>
        </w:rPr>
      </w:pPr>
    </w:p>
    <w:p w:rsidR="0072625B" w:rsidRPr="00C15441" w:rsidRDefault="0072625B" w:rsidP="000144DE">
      <w:pPr>
        <w:rPr>
          <w:rFonts w:ascii="Garamond" w:hAnsi="Garamond"/>
        </w:rPr>
        <w:sectPr w:rsidR="0072625B" w:rsidRPr="00C15441" w:rsidSect="009F134B">
          <w:type w:val="continuous"/>
          <w:pgSz w:w="12240" w:h="15840"/>
          <w:pgMar w:top="720" w:right="720" w:bottom="720" w:left="1080" w:header="720" w:footer="720" w:gutter="0"/>
          <w:cols w:space="720"/>
          <w:docGrid w:linePitch="360"/>
        </w:sectPr>
      </w:pPr>
      <w:r w:rsidRPr="00C15441">
        <w:rPr>
          <w:rFonts w:ascii="Garamond" w:hAnsi="Garamond"/>
        </w:rPr>
        <w:t>Academic Level</w:t>
      </w:r>
      <w:r w:rsidRPr="00C15441">
        <w:rPr>
          <w:rFonts w:ascii="Garamond" w:hAnsi="Garamond"/>
        </w:rPr>
        <w:br/>
      </w:r>
    </w:p>
    <w:p w:rsidR="0072625B" w:rsidRPr="00C15441" w:rsidRDefault="0072625B" w:rsidP="0072625B">
      <w:pPr>
        <w:numPr>
          <w:ilvl w:val="1"/>
          <w:numId w:val="11"/>
        </w:numPr>
        <w:rPr>
          <w:rFonts w:ascii="Garamond" w:hAnsi="Garamond"/>
        </w:rPr>
      </w:pPr>
      <w:r w:rsidRPr="00C15441">
        <w:rPr>
          <w:rFonts w:ascii="Garamond" w:hAnsi="Garamond"/>
        </w:rPr>
        <w:lastRenderedPageBreak/>
        <w:t>Sophomore</w:t>
      </w:r>
    </w:p>
    <w:p w:rsidR="0072625B" w:rsidRPr="00C15441" w:rsidRDefault="0072625B" w:rsidP="0072625B">
      <w:pPr>
        <w:numPr>
          <w:ilvl w:val="1"/>
          <w:numId w:val="11"/>
        </w:numPr>
        <w:rPr>
          <w:rFonts w:ascii="Garamond" w:hAnsi="Garamond"/>
        </w:rPr>
      </w:pPr>
      <w:r w:rsidRPr="00C15441">
        <w:rPr>
          <w:rFonts w:ascii="Garamond" w:hAnsi="Garamond"/>
        </w:rPr>
        <w:t>Junior</w:t>
      </w:r>
    </w:p>
    <w:p w:rsidR="0072625B" w:rsidRPr="00C15441" w:rsidRDefault="0072625B" w:rsidP="0072625B">
      <w:pPr>
        <w:numPr>
          <w:ilvl w:val="1"/>
          <w:numId w:val="11"/>
        </w:numPr>
        <w:rPr>
          <w:rFonts w:ascii="Garamond" w:hAnsi="Garamond"/>
        </w:rPr>
      </w:pPr>
      <w:r w:rsidRPr="00C15441">
        <w:rPr>
          <w:rFonts w:ascii="Garamond" w:hAnsi="Garamond"/>
        </w:rPr>
        <w:t>Senior</w:t>
      </w:r>
    </w:p>
    <w:p w:rsidR="0072625B" w:rsidRPr="00C15441" w:rsidRDefault="0072625B" w:rsidP="0072625B">
      <w:pPr>
        <w:numPr>
          <w:ilvl w:val="1"/>
          <w:numId w:val="11"/>
        </w:numPr>
        <w:rPr>
          <w:rFonts w:ascii="Garamond" w:hAnsi="Garamond"/>
        </w:rPr>
      </w:pPr>
      <w:r w:rsidRPr="00C15441">
        <w:rPr>
          <w:rFonts w:ascii="Garamond" w:hAnsi="Garamond"/>
        </w:rPr>
        <w:t>Other Undergraduate</w:t>
      </w:r>
    </w:p>
    <w:p w:rsidR="0072625B" w:rsidRPr="00EB53E3" w:rsidRDefault="0072625B" w:rsidP="00EB53E3">
      <w:pPr>
        <w:numPr>
          <w:ilvl w:val="1"/>
          <w:numId w:val="11"/>
        </w:numPr>
        <w:rPr>
          <w:rFonts w:ascii="Garamond" w:hAnsi="Garamond"/>
        </w:rPr>
      </w:pPr>
      <w:r w:rsidRPr="00C15441">
        <w:rPr>
          <w:rFonts w:ascii="Garamond" w:hAnsi="Garamond"/>
        </w:rPr>
        <w:t>2</w:t>
      </w:r>
      <w:r w:rsidRPr="00C15441">
        <w:rPr>
          <w:rFonts w:ascii="Garamond" w:hAnsi="Garamond"/>
          <w:vertAlign w:val="superscript"/>
        </w:rPr>
        <w:t>nd</w:t>
      </w:r>
      <w:r w:rsidRPr="00C15441">
        <w:rPr>
          <w:rFonts w:ascii="Garamond" w:hAnsi="Garamond"/>
        </w:rPr>
        <w:t xml:space="preserve"> Bachelor’s Degree</w:t>
      </w:r>
      <w:r w:rsidR="00AC7ADD" w:rsidRPr="00C15441">
        <w:rPr>
          <w:rFonts w:ascii="Garamond" w:hAnsi="Garamond"/>
          <w:noProof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73F88945" wp14:editId="20B70B69">
                <wp:simplePos x="0" y="0"/>
                <wp:positionH relativeFrom="column">
                  <wp:posOffset>5229225</wp:posOffset>
                </wp:positionH>
                <wp:positionV relativeFrom="paragraph">
                  <wp:posOffset>7422515</wp:posOffset>
                </wp:positionV>
                <wp:extent cx="1771650" cy="285750"/>
                <wp:effectExtent l="0" t="2540" r="0" b="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34770" w:rsidRPr="00FC3440" w:rsidRDefault="00834770" w:rsidP="004144A2">
                            <w:pPr>
                              <w:jc w:val="center"/>
                              <w:rPr>
                                <w:rFonts w:ascii="Trajan Pro" w:hAnsi="Trajan Pro"/>
                                <w:sz w:val="16"/>
                                <w:szCs w:val="16"/>
                              </w:rPr>
                            </w:pPr>
                            <w:r w:rsidRPr="00FC3440">
                              <w:rPr>
                                <w:rFonts w:ascii="Trajan Pro" w:hAnsi="Trajan Pro"/>
                                <w:sz w:val="16"/>
                                <w:szCs w:val="16"/>
                              </w:rPr>
                              <w:t>Continued on Other Side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411.75pt;margin-top:584.45pt;width:139.5pt;height:2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" filled="f" stroked="f">
                <v:textbox>
                  <w:txbxContent>
                    <w:p w:rsidR="00834770" w:rsidRPr="00FC3440" w:rsidRDefault="00834770" w:rsidP="004144A2">
                      <w:pPr>
                        <w:jc w:val="center"/>
                        <w:rPr>
                          <w:rFonts w:ascii="Trajan Pro" w:hAnsi="Trajan Pro"/>
                          <w:sz w:val="16"/>
                          <w:szCs w:val="16"/>
                        </w:rPr>
                      </w:pPr>
                      <w:r w:rsidRPr="00FC3440">
                        <w:rPr>
                          <w:rFonts w:ascii="Trajan Pro" w:hAnsi="Trajan Pro"/>
                          <w:sz w:val="16"/>
                          <w:szCs w:val="16"/>
                        </w:rPr>
                        <w:t>Continued on Other Side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2625B" w:rsidRPr="00C15441" w:rsidRDefault="0072625B" w:rsidP="0072625B">
      <w:pPr>
        <w:numPr>
          <w:ilvl w:val="1"/>
          <w:numId w:val="11"/>
        </w:numPr>
        <w:rPr>
          <w:rFonts w:ascii="Garamond" w:hAnsi="Garamond"/>
        </w:rPr>
      </w:pPr>
      <w:r w:rsidRPr="00C15441">
        <w:rPr>
          <w:rFonts w:ascii="Garamond" w:hAnsi="Garamond"/>
        </w:rPr>
        <w:lastRenderedPageBreak/>
        <w:t>Clinical/Classified -1</w:t>
      </w:r>
      <w:r w:rsidRPr="00C15441">
        <w:rPr>
          <w:rFonts w:ascii="Garamond" w:hAnsi="Garamond"/>
          <w:vertAlign w:val="superscript"/>
        </w:rPr>
        <w:t>st</w:t>
      </w:r>
      <w:r w:rsidRPr="00C15441">
        <w:rPr>
          <w:rFonts w:ascii="Garamond" w:hAnsi="Garamond"/>
        </w:rPr>
        <w:t xml:space="preserve"> semester</w:t>
      </w:r>
    </w:p>
    <w:p w:rsidR="0072625B" w:rsidRPr="00C15441" w:rsidRDefault="0072625B" w:rsidP="0072625B">
      <w:pPr>
        <w:numPr>
          <w:ilvl w:val="1"/>
          <w:numId w:val="11"/>
        </w:numPr>
        <w:rPr>
          <w:rFonts w:ascii="Garamond" w:hAnsi="Garamond"/>
        </w:rPr>
      </w:pPr>
      <w:r w:rsidRPr="00C15441">
        <w:rPr>
          <w:rFonts w:ascii="Garamond" w:hAnsi="Garamond"/>
        </w:rPr>
        <w:t>Clinical/Classified - 2</w:t>
      </w:r>
      <w:r w:rsidRPr="00C15441">
        <w:rPr>
          <w:rFonts w:ascii="Garamond" w:hAnsi="Garamond"/>
          <w:vertAlign w:val="superscript"/>
        </w:rPr>
        <w:t>nd</w:t>
      </w:r>
      <w:r w:rsidRPr="00C15441">
        <w:rPr>
          <w:rFonts w:ascii="Garamond" w:hAnsi="Garamond"/>
        </w:rPr>
        <w:t xml:space="preserve"> semester</w:t>
      </w:r>
    </w:p>
    <w:p w:rsidR="0072625B" w:rsidRPr="00C15441" w:rsidRDefault="0072625B" w:rsidP="0072625B">
      <w:pPr>
        <w:numPr>
          <w:ilvl w:val="1"/>
          <w:numId w:val="11"/>
        </w:numPr>
        <w:rPr>
          <w:rFonts w:ascii="Garamond" w:hAnsi="Garamond"/>
        </w:rPr>
      </w:pPr>
      <w:r w:rsidRPr="00C15441">
        <w:rPr>
          <w:rFonts w:ascii="Garamond" w:hAnsi="Garamond"/>
        </w:rPr>
        <w:t>Clinical/Classified Grad-3</w:t>
      </w:r>
      <w:r w:rsidRPr="00C15441">
        <w:rPr>
          <w:rFonts w:ascii="Garamond" w:hAnsi="Garamond"/>
          <w:vertAlign w:val="superscript"/>
        </w:rPr>
        <w:t>rd</w:t>
      </w:r>
      <w:r w:rsidRPr="00C15441">
        <w:rPr>
          <w:rFonts w:ascii="Garamond" w:hAnsi="Garamond"/>
        </w:rPr>
        <w:t xml:space="preserve"> Semester</w:t>
      </w:r>
    </w:p>
    <w:p w:rsidR="0072625B" w:rsidRPr="00C15441" w:rsidRDefault="0072625B" w:rsidP="0072625B">
      <w:pPr>
        <w:numPr>
          <w:ilvl w:val="1"/>
          <w:numId w:val="11"/>
        </w:numPr>
        <w:rPr>
          <w:rFonts w:ascii="Garamond" w:hAnsi="Garamond"/>
        </w:rPr>
      </w:pPr>
      <w:r w:rsidRPr="00C15441">
        <w:rPr>
          <w:rFonts w:ascii="Garamond" w:hAnsi="Garamond"/>
        </w:rPr>
        <w:t>Clinical/Classified Grad- 4</w:t>
      </w:r>
      <w:r w:rsidRPr="00C15441">
        <w:rPr>
          <w:rFonts w:ascii="Garamond" w:hAnsi="Garamond"/>
          <w:vertAlign w:val="superscript"/>
        </w:rPr>
        <w:t>th</w:t>
      </w:r>
      <w:r w:rsidRPr="00C15441">
        <w:rPr>
          <w:rFonts w:ascii="Garamond" w:hAnsi="Garamond"/>
        </w:rPr>
        <w:t xml:space="preserve"> Semester</w:t>
      </w:r>
    </w:p>
    <w:p w:rsidR="0072625B" w:rsidRPr="00C15441" w:rsidRDefault="0072625B" w:rsidP="0072625B">
      <w:pPr>
        <w:numPr>
          <w:ilvl w:val="1"/>
          <w:numId w:val="11"/>
        </w:numPr>
        <w:rPr>
          <w:rFonts w:ascii="Garamond" w:hAnsi="Garamond"/>
        </w:rPr>
      </w:pPr>
      <w:r w:rsidRPr="00C15441">
        <w:rPr>
          <w:rFonts w:ascii="Garamond" w:hAnsi="Garamond"/>
        </w:rPr>
        <w:t>Other Graduate</w:t>
      </w:r>
    </w:p>
    <w:p w:rsidR="0072625B" w:rsidRPr="00C15441" w:rsidRDefault="0072625B" w:rsidP="0072625B">
      <w:pPr>
        <w:numPr>
          <w:ilvl w:val="0"/>
          <w:numId w:val="11"/>
        </w:numPr>
        <w:rPr>
          <w:rFonts w:ascii="Garamond" w:hAnsi="Garamond"/>
        </w:rPr>
        <w:sectPr w:rsidR="0072625B" w:rsidRPr="00C15441" w:rsidSect="009F134B">
          <w:type w:val="continuous"/>
          <w:pgSz w:w="12240" w:h="15840"/>
          <w:pgMar w:top="720" w:right="720" w:bottom="720" w:left="1080" w:header="720" w:footer="720" w:gutter="0"/>
          <w:cols w:num="2" w:space="720"/>
          <w:docGrid w:linePitch="360"/>
        </w:sectPr>
      </w:pPr>
    </w:p>
    <w:p w:rsidR="0072625B" w:rsidRPr="00C15441" w:rsidRDefault="0072625B" w:rsidP="0072625B">
      <w:pPr>
        <w:rPr>
          <w:rFonts w:ascii="Garamond" w:hAnsi="Garamond"/>
        </w:rPr>
      </w:pPr>
    </w:p>
    <w:p w:rsidR="004D76F2" w:rsidRPr="00C15441" w:rsidRDefault="004D76F2" w:rsidP="004D76F2">
      <w:pPr>
        <w:numPr>
          <w:ilvl w:val="0"/>
          <w:numId w:val="33"/>
        </w:numPr>
        <w:rPr>
          <w:rFonts w:ascii="Garamond" w:hAnsi="Garamond"/>
        </w:rPr>
      </w:pPr>
      <w:r w:rsidRPr="00C15441">
        <w:rPr>
          <w:rFonts w:ascii="Garamond" w:hAnsi="Garamond"/>
        </w:rPr>
        <w:t>The focus of a research study is to determine how cognition is impacted by meditation exercises.  Clients</w:t>
      </w:r>
      <w:r w:rsidR="004626E7" w:rsidRPr="00C15441">
        <w:rPr>
          <w:rFonts w:ascii="Garamond" w:hAnsi="Garamond"/>
        </w:rPr>
        <w:t xml:space="preserve"> will participate in meditation</w:t>
      </w:r>
      <w:r w:rsidRPr="00C15441">
        <w:rPr>
          <w:rFonts w:ascii="Garamond" w:hAnsi="Garamond"/>
        </w:rPr>
        <w:t xml:space="preserve"> exercises and cognition will be measured to determine if meditation impacts performance on language and cognition.  The independent variable in this study is _________ and the dependent variable is __________.</w:t>
      </w:r>
    </w:p>
    <w:p w:rsidR="004D76F2" w:rsidRPr="00C15441" w:rsidRDefault="004D76F2" w:rsidP="004D76F2">
      <w:pPr>
        <w:numPr>
          <w:ilvl w:val="1"/>
          <w:numId w:val="33"/>
        </w:numPr>
        <w:rPr>
          <w:rFonts w:ascii="Garamond" w:hAnsi="Garamond"/>
        </w:rPr>
      </w:pPr>
      <w:r w:rsidRPr="00C15441">
        <w:rPr>
          <w:rFonts w:ascii="Garamond" w:hAnsi="Garamond"/>
        </w:rPr>
        <w:t>Relaxation, number of clients</w:t>
      </w:r>
    </w:p>
    <w:p w:rsidR="004D76F2" w:rsidRPr="00C15441" w:rsidRDefault="004D76F2" w:rsidP="004D76F2">
      <w:pPr>
        <w:numPr>
          <w:ilvl w:val="1"/>
          <w:numId w:val="33"/>
        </w:numPr>
        <w:rPr>
          <w:rFonts w:ascii="Garamond" w:hAnsi="Garamond"/>
        </w:rPr>
      </w:pPr>
      <w:r w:rsidRPr="00C15441">
        <w:rPr>
          <w:rFonts w:ascii="Garamond" w:hAnsi="Garamond"/>
        </w:rPr>
        <w:t>Meditation, cognition</w:t>
      </w:r>
    </w:p>
    <w:p w:rsidR="004D76F2" w:rsidRPr="00C15441" w:rsidRDefault="004D76F2" w:rsidP="004D76F2">
      <w:pPr>
        <w:numPr>
          <w:ilvl w:val="1"/>
          <w:numId w:val="33"/>
        </w:numPr>
        <w:rPr>
          <w:rFonts w:ascii="Garamond" w:hAnsi="Garamond"/>
        </w:rPr>
      </w:pPr>
      <w:r w:rsidRPr="00C15441">
        <w:rPr>
          <w:rFonts w:ascii="Garamond" w:hAnsi="Garamond"/>
        </w:rPr>
        <w:t>Cognition, meditation</w:t>
      </w:r>
    </w:p>
    <w:p w:rsidR="004D76F2" w:rsidRPr="00C15441" w:rsidRDefault="004D76F2" w:rsidP="004D76F2">
      <w:pPr>
        <w:numPr>
          <w:ilvl w:val="1"/>
          <w:numId w:val="33"/>
        </w:numPr>
        <w:rPr>
          <w:rFonts w:ascii="Garamond" w:hAnsi="Garamond"/>
        </w:rPr>
      </w:pPr>
      <w:r w:rsidRPr="00C15441">
        <w:rPr>
          <w:rFonts w:ascii="Garamond" w:hAnsi="Garamond"/>
        </w:rPr>
        <w:t>Measures of client independent participation, measures of clients need to support</w:t>
      </w:r>
      <w:r w:rsidRPr="00C15441">
        <w:rPr>
          <w:rFonts w:ascii="Garamond" w:hAnsi="Garamond"/>
        </w:rPr>
        <w:br/>
      </w:r>
    </w:p>
    <w:p w:rsidR="00DD794A" w:rsidRPr="00C15441" w:rsidRDefault="00392BFD" w:rsidP="00DD794A">
      <w:pPr>
        <w:numPr>
          <w:ilvl w:val="0"/>
          <w:numId w:val="33"/>
        </w:numPr>
        <w:rPr>
          <w:rFonts w:ascii="Garamond" w:hAnsi="Garamond"/>
        </w:rPr>
      </w:pPr>
      <w:r w:rsidRPr="00C15441">
        <w:rPr>
          <w:rFonts w:ascii="Garamond" w:hAnsi="Garamond"/>
        </w:rPr>
        <w:t xml:space="preserve">A child with a </w:t>
      </w:r>
      <w:r w:rsidR="00DD794A" w:rsidRPr="00C15441">
        <w:rPr>
          <w:rFonts w:ascii="Garamond" w:hAnsi="Garamond"/>
        </w:rPr>
        <w:t xml:space="preserve">language impairment tells you about her weekend. She says things like “We </w:t>
      </w:r>
      <w:proofErr w:type="spellStart"/>
      <w:r w:rsidR="00DD794A" w:rsidRPr="00C15441">
        <w:rPr>
          <w:rFonts w:ascii="Garamond" w:hAnsi="Garamond"/>
        </w:rPr>
        <w:t>eated</w:t>
      </w:r>
      <w:proofErr w:type="spellEnd"/>
      <w:r w:rsidR="00DD794A" w:rsidRPr="00C15441">
        <w:rPr>
          <w:rFonts w:ascii="Garamond" w:hAnsi="Garamond"/>
        </w:rPr>
        <w:t xml:space="preserve"> food,” “my kitty meow at me,” and “the doggy bark at my 3 friend.” This child has difficulty with which specific domain of language?</w:t>
      </w:r>
    </w:p>
    <w:p w:rsidR="00DD794A" w:rsidRPr="00C15441" w:rsidRDefault="00DD794A" w:rsidP="00DD794A">
      <w:pPr>
        <w:numPr>
          <w:ilvl w:val="1"/>
          <w:numId w:val="33"/>
        </w:numPr>
        <w:rPr>
          <w:rFonts w:ascii="Garamond" w:hAnsi="Garamond"/>
        </w:rPr>
      </w:pPr>
      <w:r w:rsidRPr="00C15441">
        <w:rPr>
          <w:rFonts w:ascii="Garamond" w:hAnsi="Garamond"/>
        </w:rPr>
        <w:t>Phonology</w:t>
      </w:r>
    </w:p>
    <w:p w:rsidR="00DD794A" w:rsidRPr="00C15441" w:rsidRDefault="00DD794A" w:rsidP="00DD794A">
      <w:pPr>
        <w:numPr>
          <w:ilvl w:val="1"/>
          <w:numId w:val="33"/>
        </w:numPr>
        <w:rPr>
          <w:rFonts w:ascii="Garamond" w:hAnsi="Garamond"/>
        </w:rPr>
      </w:pPr>
      <w:r w:rsidRPr="00C15441">
        <w:rPr>
          <w:rFonts w:ascii="Garamond" w:hAnsi="Garamond"/>
        </w:rPr>
        <w:t>Morphology</w:t>
      </w:r>
    </w:p>
    <w:p w:rsidR="00DD794A" w:rsidRPr="00C15441" w:rsidRDefault="00DD794A" w:rsidP="00DD794A">
      <w:pPr>
        <w:numPr>
          <w:ilvl w:val="1"/>
          <w:numId w:val="33"/>
        </w:numPr>
        <w:rPr>
          <w:rFonts w:ascii="Garamond" w:hAnsi="Garamond"/>
        </w:rPr>
      </w:pPr>
      <w:r w:rsidRPr="00C15441">
        <w:rPr>
          <w:rFonts w:ascii="Garamond" w:hAnsi="Garamond"/>
        </w:rPr>
        <w:t>Syntax</w:t>
      </w:r>
    </w:p>
    <w:p w:rsidR="00DD794A" w:rsidRPr="00C15441" w:rsidRDefault="00DD794A" w:rsidP="00DD794A">
      <w:pPr>
        <w:numPr>
          <w:ilvl w:val="1"/>
          <w:numId w:val="33"/>
        </w:numPr>
        <w:rPr>
          <w:rFonts w:ascii="Garamond" w:hAnsi="Garamond"/>
        </w:rPr>
      </w:pPr>
      <w:r w:rsidRPr="00C15441">
        <w:rPr>
          <w:rFonts w:ascii="Garamond" w:hAnsi="Garamond"/>
        </w:rPr>
        <w:t>Semantics</w:t>
      </w:r>
    </w:p>
    <w:p w:rsidR="004D76F2" w:rsidRPr="00C15441" w:rsidRDefault="00DD794A" w:rsidP="00E00BEE">
      <w:pPr>
        <w:numPr>
          <w:ilvl w:val="1"/>
          <w:numId w:val="33"/>
        </w:numPr>
        <w:rPr>
          <w:rFonts w:ascii="Garamond" w:hAnsi="Garamond"/>
        </w:rPr>
      </w:pPr>
      <w:r w:rsidRPr="00C15441">
        <w:rPr>
          <w:rFonts w:ascii="Garamond" w:hAnsi="Garamond"/>
        </w:rPr>
        <w:t>Pragmatics</w:t>
      </w:r>
      <w:r w:rsidR="004D76F2" w:rsidRPr="00C15441">
        <w:rPr>
          <w:rFonts w:ascii="Garamond" w:hAnsi="Garamond"/>
        </w:rPr>
        <w:br/>
      </w:r>
    </w:p>
    <w:p w:rsidR="004D76F2" w:rsidRPr="00C15441" w:rsidRDefault="004D76F2" w:rsidP="004D76F2">
      <w:pPr>
        <w:numPr>
          <w:ilvl w:val="0"/>
          <w:numId w:val="33"/>
        </w:numPr>
        <w:rPr>
          <w:rFonts w:ascii="Garamond" w:hAnsi="Garamond"/>
        </w:rPr>
      </w:pPr>
      <w:r w:rsidRPr="00C15441">
        <w:rPr>
          <w:rFonts w:ascii="Garamond" w:hAnsi="Garamond"/>
        </w:rPr>
        <w:t xml:space="preserve"> Which system would be </w:t>
      </w:r>
      <w:r w:rsidRPr="00C15441">
        <w:rPr>
          <w:rFonts w:ascii="Garamond" w:hAnsi="Garamond"/>
          <w:b/>
          <w:i/>
        </w:rPr>
        <w:t>primarily</w:t>
      </w:r>
      <w:r w:rsidRPr="00C15441">
        <w:rPr>
          <w:rFonts w:ascii="Garamond" w:hAnsi="Garamond"/>
        </w:rPr>
        <w:t xml:space="preserve"> impaired if a child had a cleft palate? </w:t>
      </w:r>
    </w:p>
    <w:p w:rsidR="004D76F2" w:rsidRPr="00C15441" w:rsidRDefault="004D76F2" w:rsidP="004D76F2">
      <w:pPr>
        <w:numPr>
          <w:ilvl w:val="1"/>
          <w:numId w:val="33"/>
        </w:numPr>
        <w:rPr>
          <w:rFonts w:ascii="Garamond" w:hAnsi="Garamond"/>
        </w:rPr>
      </w:pPr>
      <w:r w:rsidRPr="00C15441">
        <w:rPr>
          <w:rFonts w:ascii="Garamond" w:hAnsi="Garamond"/>
        </w:rPr>
        <w:t>Phonology</w:t>
      </w:r>
    </w:p>
    <w:p w:rsidR="004D76F2" w:rsidRPr="00C15441" w:rsidRDefault="004D76F2" w:rsidP="004D76F2">
      <w:pPr>
        <w:numPr>
          <w:ilvl w:val="1"/>
          <w:numId w:val="33"/>
        </w:numPr>
        <w:rPr>
          <w:rFonts w:ascii="Garamond" w:hAnsi="Garamond"/>
        </w:rPr>
      </w:pPr>
      <w:r w:rsidRPr="00C15441">
        <w:rPr>
          <w:rFonts w:ascii="Garamond" w:hAnsi="Garamond"/>
        </w:rPr>
        <w:t>Semantics</w:t>
      </w:r>
    </w:p>
    <w:p w:rsidR="004D76F2" w:rsidRPr="00C15441" w:rsidRDefault="004D76F2" w:rsidP="004D76F2">
      <w:pPr>
        <w:numPr>
          <w:ilvl w:val="1"/>
          <w:numId w:val="33"/>
        </w:numPr>
        <w:rPr>
          <w:rFonts w:ascii="Garamond" w:hAnsi="Garamond"/>
        </w:rPr>
      </w:pPr>
      <w:r w:rsidRPr="00C15441">
        <w:rPr>
          <w:rFonts w:ascii="Garamond" w:hAnsi="Garamond"/>
        </w:rPr>
        <w:t>Syntax</w:t>
      </w:r>
    </w:p>
    <w:p w:rsidR="004D76F2" w:rsidRPr="00C15441" w:rsidRDefault="004D76F2" w:rsidP="004D76F2">
      <w:pPr>
        <w:numPr>
          <w:ilvl w:val="1"/>
          <w:numId w:val="33"/>
        </w:numPr>
        <w:rPr>
          <w:rFonts w:ascii="Garamond" w:hAnsi="Garamond"/>
        </w:rPr>
      </w:pPr>
      <w:r w:rsidRPr="00C15441">
        <w:rPr>
          <w:rFonts w:ascii="Garamond" w:hAnsi="Garamond"/>
        </w:rPr>
        <w:t>Resonance</w:t>
      </w:r>
    </w:p>
    <w:p w:rsidR="004D76F2" w:rsidRPr="00C15441" w:rsidRDefault="004D76F2" w:rsidP="004D76F2">
      <w:pPr>
        <w:numPr>
          <w:ilvl w:val="1"/>
          <w:numId w:val="33"/>
        </w:numPr>
        <w:rPr>
          <w:rFonts w:ascii="Garamond" w:hAnsi="Garamond"/>
        </w:rPr>
      </w:pPr>
      <w:r w:rsidRPr="00C15441">
        <w:rPr>
          <w:rFonts w:ascii="Garamond" w:hAnsi="Garamond"/>
        </w:rPr>
        <w:t>Fluency/stuttering</w:t>
      </w:r>
    </w:p>
    <w:p w:rsidR="004D76F2" w:rsidRPr="00C15441" w:rsidRDefault="004D76F2" w:rsidP="004D76F2">
      <w:pPr>
        <w:numPr>
          <w:ilvl w:val="1"/>
          <w:numId w:val="33"/>
        </w:numPr>
        <w:rPr>
          <w:rFonts w:ascii="Garamond" w:hAnsi="Garamond"/>
        </w:rPr>
      </w:pPr>
      <w:r w:rsidRPr="00C15441">
        <w:rPr>
          <w:rFonts w:ascii="Garamond" w:hAnsi="Garamond"/>
        </w:rPr>
        <w:t>Both a and d</w:t>
      </w:r>
      <w:r w:rsidR="004626E7" w:rsidRPr="00C15441">
        <w:rPr>
          <w:rFonts w:ascii="Garamond" w:hAnsi="Garamond"/>
        </w:rPr>
        <w:br/>
      </w:r>
    </w:p>
    <w:p w:rsidR="004D76F2" w:rsidRPr="00C15441" w:rsidRDefault="004D76F2" w:rsidP="004D76F2">
      <w:pPr>
        <w:numPr>
          <w:ilvl w:val="0"/>
          <w:numId w:val="33"/>
        </w:numPr>
        <w:rPr>
          <w:rFonts w:ascii="Garamond" w:hAnsi="Garamond"/>
        </w:rPr>
      </w:pPr>
      <w:r w:rsidRPr="00C15441">
        <w:rPr>
          <w:rFonts w:ascii="Garamond" w:hAnsi="Garamond"/>
        </w:rPr>
        <w:t>The essential difference between speech and language is</w:t>
      </w:r>
    </w:p>
    <w:p w:rsidR="004D76F2" w:rsidRPr="00C15441" w:rsidRDefault="004D76F2" w:rsidP="004D76F2">
      <w:pPr>
        <w:numPr>
          <w:ilvl w:val="1"/>
          <w:numId w:val="33"/>
        </w:numPr>
        <w:rPr>
          <w:rFonts w:ascii="Garamond" w:hAnsi="Garamond"/>
        </w:rPr>
      </w:pPr>
      <w:r w:rsidRPr="00C15441">
        <w:rPr>
          <w:rFonts w:ascii="Garamond" w:hAnsi="Garamond"/>
        </w:rPr>
        <w:t>Speech is communication, language is ideas</w:t>
      </w:r>
    </w:p>
    <w:p w:rsidR="004D76F2" w:rsidRPr="00C15441" w:rsidRDefault="004D76F2" w:rsidP="004D76F2">
      <w:pPr>
        <w:numPr>
          <w:ilvl w:val="1"/>
          <w:numId w:val="33"/>
        </w:numPr>
        <w:rPr>
          <w:rFonts w:ascii="Garamond" w:hAnsi="Garamond"/>
        </w:rPr>
      </w:pPr>
      <w:r w:rsidRPr="00C15441">
        <w:rPr>
          <w:rFonts w:ascii="Garamond" w:hAnsi="Garamond"/>
        </w:rPr>
        <w:t>Speech is physical/motor, language is symbolic representation</w:t>
      </w:r>
    </w:p>
    <w:p w:rsidR="004D76F2" w:rsidRPr="00C15441" w:rsidRDefault="004D76F2" w:rsidP="004D76F2">
      <w:pPr>
        <w:numPr>
          <w:ilvl w:val="1"/>
          <w:numId w:val="33"/>
        </w:numPr>
        <w:rPr>
          <w:rFonts w:ascii="Garamond" w:hAnsi="Garamond"/>
        </w:rPr>
      </w:pPr>
      <w:r w:rsidRPr="00C15441">
        <w:rPr>
          <w:rFonts w:ascii="Garamond" w:hAnsi="Garamond"/>
        </w:rPr>
        <w:t xml:space="preserve">Language is communication, speech is organized </w:t>
      </w:r>
    </w:p>
    <w:p w:rsidR="004D76F2" w:rsidRPr="00C15441" w:rsidRDefault="004D76F2" w:rsidP="004144A2">
      <w:pPr>
        <w:numPr>
          <w:ilvl w:val="1"/>
          <w:numId w:val="33"/>
        </w:numPr>
        <w:rPr>
          <w:rFonts w:ascii="Garamond" w:hAnsi="Garamond"/>
        </w:rPr>
      </w:pPr>
      <w:r w:rsidRPr="00C15441">
        <w:rPr>
          <w:rFonts w:ascii="Garamond" w:hAnsi="Garamond"/>
        </w:rPr>
        <w:t>Language is learned, speech is innate.</w:t>
      </w:r>
    </w:p>
    <w:p w:rsidR="004D76F2" w:rsidRPr="00C15441" w:rsidRDefault="004D76F2" w:rsidP="004D76F2">
      <w:pPr>
        <w:rPr>
          <w:rFonts w:ascii="Garamond" w:hAnsi="Garamond"/>
        </w:rPr>
      </w:pPr>
    </w:p>
    <w:p w:rsidR="003C206F" w:rsidRPr="00C15441" w:rsidRDefault="004D76F2" w:rsidP="004D76F2">
      <w:pPr>
        <w:pStyle w:val="Quote"/>
      </w:pPr>
      <w:r w:rsidRPr="00C15441">
        <w:br w:type="page"/>
      </w:r>
      <w:r w:rsidR="00630E7B" w:rsidRPr="00C15441">
        <w:lastRenderedPageBreak/>
        <w:t>The CELF-5</w:t>
      </w:r>
      <w:r w:rsidR="003C206F" w:rsidRPr="00C15441">
        <w:t xml:space="preserve"> has a mean of 100 and a Standard Deviation of 15.  Scores within one standard deviation of the mean are considered to be in the “average” range.  Gina received the following standard scores on the test:  Receptive Language Index 70, Expressive Language Index 80, </w:t>
      </w:r>
      <w:proofErr w:type="gramStart"/>
      <w:r w:rsidR="003C206F" w:rsidRPr="00C15441">
        <w:t>Core</w:t>
      </w:r>
      <w:proofErr w:type="gramEnd"/>
      <w:r w:rsidR="003C206F" w:rsidRPr="00C15441">
        <w:t xml:space="preserve"> Language Score 75.  Please complete the following (Questions </w:t>
      </w:r>
      <w:r w:rsidRPr="00C15441">
        <w:t>5, 6 &amp;7</w:t>
      </w:r>
      <w:r w:rsidR="003C206F" w:rsidRPr="00C15441">
        <w:t>):</w:t>
      </w:r>
    </w:p>
    <w:p w:rsidR="003C206F" w:rsidRPr="00C15441" w:rsidRDefault="003C206F" w:rsidP="003C206F">
      <w:pPr>
        <w:rPr>
          <w:rFonts w:ascii="Garamond" w:hAnsi="Garamond"/>
        </w:rPr>
      </w:pPr>
    </w:p>
    <w:p w:rsidR="003C206F" w:rsidRPr="00C15441" w:rsidRDefault="003C206F" w:rsidP="004D76F2">
      <w:pPr>
        <w:numPr>
          <w:ilvl w:val="0"/>
          <w:numId w:val="33"/>
        </w:numPr>
        <w:rPr>
          <w:rFonts w:ascii="Garamond" w:hAnsi="Garamond"/>
        </w:rPr>
      </w:pPr>
      <w:r w:rsidRPr="00C15441">
        <w:rPr>
          <w:rFonts w:ascii="Garamond" w:hAnsi="Garamond"/>
        </w:rPr>
        <w:t>In most public agencies, Gina must score at or below   __________</w:t>
      </w:r>
      <w:r w:rsidR="0087567A" w:rsidRPr="00C15441">
        <w:rPr>
          <w:rFonts w:ascii="Garamond" w:hAnsi="Garamond"/>
        </w:rPr>
        <w:t>_ standard</w:t>
      </w:r>
      <w:r w:rsidRPr="00C15441">
        <w:rPr>
          <w:rFonts w:ascii="Garamond" w:hAnsi="Garamond"/>
        </w:rPr>
        <w:t xml:space="preserve"> deviations below the mean (or below the 7th percentile) on two “measures.”</w:t>
      </w:r>
    </w:p>
    <w:p w:rsidR="004D76F2" w:rsidRPr="00C15441" w:rsidRDefault="004D76F2" w:rsidP="003C206F">
      <w:pPr>
        <w:numPr>
          <w:ilvl w:val="1"/>
          <w:numId w:val="13"/>
        </w:numPr>
        <w:rPr>
          <w:rFonts w:ascii="Garamond" w:hAnsi="Garamond"/>
        </w:rPr>
        <w:sectPr w:rsidR="004D76F2" w:rsidRPr="00C15441" w:rsidSect="009F134B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3C206F" w:rsidRPr="00C15441" w:rsidRDefault="003C206F" w:rsidP="003C206F">
      <w:pPr>
        <w:numPr>
          <w:ilvl w:val="1"/>
          <w:numId w:val="13"/>
        </w:numPr>
        <w:rPr>
          <w:rFonts w:ascii="Garamond" w:hAnsi="Garamond"/>
        </w:rPr>
      </w:pPr>
      <w:r w:rsidRPr="00C15441">
        <w:rPr>
          <w:rFonts w:ascii="Garamond" w:hAnsi="Garamond"/>
        </w:rPr>
        <w:lastRenderedPageBreak/>
        <w:t>1.5</w:t>
      </w:r>
    </w:p>
    <w:p w:rsidR="003C206F" w:rsidRPr="00C15441" w:rsidRDefault="003C206F" w:rsidP="003C206F">
      <w:pPr>
        <w:numPr>
          <w:ilvl w:val="1"/>
          <w:numId w:val="13"/>
        </w:numPr>
        <w:rPr>
          <w:rFonts w:ascii="Garamond" w:hAnsi="Garamond"/>
        </w:rPr>
      </w:pPr>
      <w:r w:rsidRPr="00C15441">
        <w:rPr>
          <w:rFonts w:ascii="Garamond" w:hAnsi="Garamond"/>
        </w:rPr>
        <w:t>3</w:t>
      </w:r>
    </w:p>
    <w:p w:rsidR="003C206F" w:rsidRPr="00C15441" w:rsidRDefault="003C206F" w:rsidP="003C206F">
      <w:pPr>
        <w:numPr>
          <w:ilvl w:val="1"/>
          <w:numId w:val="13"/>
        </w:numPr>
        <w:rPr>
          <w:rFonts w:ascii="Garamond" w:hAnsi="Garamond"/>
        </w:rPr>
      </w:pPr>
      <w:r w:rsidRPr="00C15441">
        <w:rPr>
          <w:rFonts w:ascii="Garamond" w:hAnsi="Garamond"/>
        </w:rPr>
        <w:lastRenderedPageBreak/>
        <w:t>2</w:t>
      </w:r>
    </w:p>
    <w:p w:rsidR="004D76F2" w:rsidRPr="00C15441" w:rsidRDefault="003C206F" w:rsidP="003C206F">
      <w:pPr>
        <w:numPr>
          <w:ilvl w:val="1"/>
          <w:numId w:val="13"/>
        </w:numPr>
        <w:rPr>
          <w:rFonts w:ascii="Garamond" w:hAnsi="Garamond"/>
        </w:rPr>
        <w:sectPr w:rsidR="004D76F2" w:rsidRPr="00C15441" w:rsidSect="004D76F2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  <w:r w:rsidRPr="00C15441">
        <w:rPr>
          <w:rFonts w:ascii="Garamond" w:hAnsi="Garamond"/>
        </w:rPr>
        <w:t>4</w:t>
      </w:r>
    </w:p>
    <w:p w:rsidR="003C206F" w:rsidRPr="00C15441" w:rsidRDefault="003C206F" w:rsidP="004D76F2">
      <w:pPr>
        <w:rPr>
          <w:rFonts w:ascii="Garamond" w:hAnsi="Garamond"/>
        </w:rPr>
      </w:pPr>
    </w:p>
    <w:p w:rsidR="003C206F" w:rsidRPr="00C15441" w:rsidRDefault="003C206F" w:rsidP="004D76F2">
      <w:pPr>
        <w:numPr>
          <w:ilvl w:val="0"/>
          <w:numId w:val="33"/>
        </w:numPr>
        <w:rPr>
          <w:rFonts w:ascii="Garamond" w:hAnsi="Garamond"/>
        </w:rPr>
      </w:pPr>
      <w:r w:rsidRPr="00C15441">
        <w:rPr>
          <w:rFonts w:ascii="Garamond" w:hAnsi="Garamond"/>
        </w:rPr>
        <w:t>What is the corresponding qualifyi</w:t>
      </w:r>
      <w:r w:rsidR="00630E7B" w:rsidRPr="00C15441">
        <w:rPr>
          <w:rFonts w:ascii="Garamond" w:hAnsi="Garamond"/>
        </w:rPr>
        <w:t>ng standard score for the CELF-5</w:t>
      </w:r>
      <w:r w:rsidRPr="00C15441">
        <w:rPr>
          <w:rFonts w:ascii="Garamond" w:hAnsi="Garamond"/>
        </w:rPr>
        <w:t>?</w:t>
      </w:r>
    </w:p>
    <w:p w:rsidR="004D76F2" w:rsidRPr="00C15441" w:rsidRDefault="004D76F2" w:rsidP="003C206F">
      <w:pPr>
        <w:numPr>
          <w:ilvl w:val="1"/>
          <w:numId w:val="13"/>
        </w:numPr>
        <w:rPr>
          <w:rFonts w:ascii="Garamond" w:hAnsi="Garamond"/>
        </w:rPr>
        <w:sectPr w:rsidR="004D76F2" w:rsidRPr="00C15441" w:rsidSect="009F134B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3C206F" w:rsidRPr="00C15441" w:rsidRDefault="003C206F" w:rsidP="004D76F2">
      <w:pPr>
        <w:numPr>
          <w:ilvl w:val="0"/>
          <w:numId w:val="34"/>
        </w:numPr>
        <w:rPr>
          <w:rFonts w:ascii="Garamond" w:hAnsi="Garamond"/>
        </w:rPr>
      </w:pPr>
      <w:r w:rsidRPr="00C15441">
        <w:rPr>
          <w:rFonts w:ascii="Garamond" w:hAnsi="Garamond"/>
        </w:rPr>
        <w:lastRenderedPageBreak/>
        <w:t>90</w:t>
      </w:r>
    </w:p>
    <w:p w:rsidR="003C206F" w:rsidRPr="00C15441" w:rsidRDefault="003C206F" w:rsidP="004D76F2">
      <w:pPr>
        <w:numPr>
          <w:ilvl w:val="0"/>
          <w:numId w:val="34"/>
        </w:numPr>
        <w:rPr>
          <w:rFonts w:ascii="Garamond" w:hAnsi="Garamond"/>
        </w:rPr>
      </w:pPr>
      <w:r w:rsidRPr="00C15441">
        <w:rPr>
          <w:rFonts w:ascii="Garamond" w:hAnsi="Garamond"/>
        </w:rPr>
        <w:t>70</w:t>
      </w:r>
    </w:p>
    <w:p w:rsidR="003C206F" w:rsidRPr="00C15441" w:rsidRDefault="00BB25EB" w:rsidP="004D76F2">
      <w:pPr>
        <w:numPr>
          <w:ilvl w:val="0"/>
          <w:numId w:val="34"/>
        </w:numPr>
        <w:rPr>
          <w:rFonts w:ascii="Garamond" w:hAnsi="Garamond"/>
        </w:rPr>
      </w:pPr>
      <w:r w:rsidRPr="00C15441">
        <w:rPr>
          <w:rFonts w:ascii="Garamond" w:hAnsi="Garamond"/>
        </w:rPr>
        <w:lastRenderedPageBreak/>
        <w:t>78</w:t>
      </w:r>
    </w:p>
    <w:p w:rsidR="003C206F" w:rsidRPr="00C15441" w:rsidRDefault="003C206F" w:rsidP="004D76F2">
      <w:pPr>
        <w:numPr>
          <w:ilvl w:val="0"/>
          <w:numId w:val="34"/>
        </w:numPr>
        <w:rPr>
          <w:rFonts w:ascii="Garamond" w:hAnsi="Garamond"/>
        </w:rPr>
      </w:pPr>
      <w:r w:rsidRPr="00C15441">
        <w:rPr>
          <w:rFonts w:ascii="Garamond" w:hAnsi="Garamond"/>
        </w:rPr>
        <w:t>85</w:t>
      </w:r>
    </w:p>
    <w:p w:rsidR="004D76F2" w:rsidRPr="00C15441" w:rsidRDefault="004D76F2" w:rsidP="003C206F">
      <w:pPr>
        <w:ind w:left="1080"/>
        <w:rPr>
          <w:rFonts w:ascii="Garamond" w:hAnsi="Garamond"/>
        </w:rPr>
        <w:sectPr w:rsidR="004D76F2" w:rsidRPr="00C15441" w:rsidSect="004D76F2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:rsidR="003C206F" w:rsidRPr="00C15441" w:rsidRDefault="003C206F" w:rsidP="003C206F">
      <w:pPr>
        <w:ind w:left="1080"/>
        <w:rPr>
          <w:rFonts w:ascii="Garamond" w:hAnsi="Garamond"/>
        </w:rPr>
      </w:pPr>
    </w:p>
    <w:p w:rsidR="009F134B" w:rsidRPr="00C15441" w:rsidRDefault="003C206F" w:rsidP="004D76F2">
      <w:pPr>
        <w:numPr>
          <w:ilvl w:val="0"/>
          <w:numId w:val="33"/>
        </w:numPr>
        <w:rPr>
          <w:rFonts w:ascii="Garamond" w:hAnsi="Garamond"/>
        </w:rPr>
      </w:pPr>
      <w:r w:rsidRPr="00C15441">
        <w:rPr>
          <w:rFonts w:ascii="Garamond" w:hAnsi="Garamond"/>
        </w:rPr>
        <w:t>If we consider each of Gina’s scores listed above to be one “measure,” would Gina qualify for language services based on her test results?   (circle one):  Y/N</w:t>
      </w:r>
      <w:r w:rsidRPr="00C15441">
        <w:rPr>
          <w:rFonts w:ascii="Garamond" w:hAnsi="Garamond"/>
        </w:rPr>
        <w:br/>
      </w:r>
    </w:p>
    <w:p w:rsidR="0087567A" w:rsidRPr="00C15441" w:rsidRDefault="003C206F" w:rsidP="004D76F2">
      <w:pPr>
        <w:numPr>
          <w:ilvl w:val="0"/>
          <w:numId w:val="33"/>
        </w:numPr>
        <w:rPr>
          <w:rFonts w:ascii="Garamond" w:hAnsi="Garamond"/>
        </w:rPr>
      </w:pPr>
      <w:r w:rsidRPr="00C15441">
        <w:rPr>
          <w:rFonts w:ascii="Garamond" w:hAnsi="Garamond"/>
        </w:rPr>
        <w:t xml:space="preserve"> The maximum amount of air in the lungs after inhaling as much air as possible is referred to as the:</w:t>
      </w:r>
    </w:p>
    <w:p w:rsidR="009F134B" w:rsidRPr="00C15441" w:rsidRDefault="009F134B" w:rsidP="004D76F2">
      <w:pPr>
        <w:numPr>
          <w:ilvl w:val="0"/>
          <w:numId w:val="34"/>
        </w:numPr>
        <w:rPr>
          <w:rFonts w:ascii="Garamond" w:hAnsi="Garamond"/>
        </w:rPr>
        <w:sectPr w:rsidR="009F134B" w:rsidRPr="00C15441" w:rsidSect="009F134B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87567A" w:rsidRPr="00C15441" w:rsidRDefault="003C206F" w:rsidP="004D76F2">
      <w:pPr>
        <w:numPr>
          <w:ilvl w:val="0"/>
          <w:numId w:val="35"/>
        </w:numPr>
        <w:rPr>
          <w:rFonts w:ascii="Garamond" w:hAnsi="Garamond"/>
        </w:rPr>
      </w:pPr>
      <w:r w:rsidRPr="00C15441">
        <w:rPr>
          <w:rFonts w:ascii="Garamond" w:hAnsi="Garamond"/>
        </w:rPr>
        <w:lastRenderedPageBreak/>
        <w:t xml:space="preserve">residual volume </w:t>
      </w:r>
    </w:p>
    <w:p w:rsidR="0087567A" w:rsidRPr="00C15441" w:rsidRDefault="003C206F" w:rsidP="004D76F2">
      <w:pPr>
        <w:numPr>
          <w:ilvl w:val="0"/>
          <w:numId w:val="35"/>
        </w:numPr>
        <w:rPr>
          <w:rFonts w:ascii="Garamond" w:hAnsi="Garamond"/>
        </w:rPr>
      </w:pPr>
      <w:r w:rsidRPr="00C15441">
        <w:rPr>
          <w:rFonts w:ascii="Garamond" w:hAnsi="Garamond"/>
        </w:rPr>
        <w:t xml:space="preserve">vital capacity </w:t>
      </w:r>
    </w:p>
    <w:p w:rsidR="0087567A" w:rsidRPr="00C15441" w:rsidRDefault="003C206F" w:rsidP="004D76F2">
      <w:pPr>
        <w:numPr>
          <w:ilvl w:val="0"/>
          <w:numId w:val="35"/>
        </w:numPr>
        <w:rPr>
          <w:rFonts w:ascii="Garamond" w:hAnsi="Garamond"/>
        </w:rPr>
      </w:pPr>
      <w:r w:rsidRPr="00C15441">
        <w:rPr>
          <w:rFonts w:ascii="Garamond" w:hAnsi="Garamond"/>
        </w:rPr>
        <w:t xml:space="preserve">resting expiratory level </w:t>
      </w:r>
    </w:p>
    <w:p w:rsidR="009F134B" w:rsidRPr="00C15441" w:rsidRDefault="003C206F" w:rsidP="004D76F2">
      <w:pPr>
        <w:numPr>
          <w:ilvl w:val="0"/>
          <w:numId w:val="35"/>
        </w:numPr>
        <w:rPr>
          <w:rFonts w:ascii="Garamond" w:hAnsi="Garamond"/>
        </w:rPr>
        <w:sectPr w:rsidR="009F134B" w:rsidRPr="00C15441" w:rsidSect="009F134B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  <w:r w:rsidRPr="00C15441">
        <w:rPr>
          <w:rFonts w:ascii="Garamond" w:hAnsi="Garamond"/>
        </w:rPr>
        <w:t xml:space="preserve">expiratory reserve capacity </w:t>
      </w:r>
    </w:p>
    <w:p w:rsidR="0087567A" w:rsidRPr="00C15441" w:rsidRDefault="0087567A" w:rsidP="009F134B">
      <w:pPr>
        <w:ind w:left="1080"/>
        <w:rPr>
          <w:rFonts w:ascii="Garamond" w:hAnsi="Garamond"/>
        </w:rPr>
      </w:pPr>
    </w:p>
    <w:p w:rsidR="0087567A" w:rsidRPr="00C15441" w:rsidRDefault="003C206F" w:rsidP="004D76F2">
      <w:pPr>
        <w:numPr>
          <w:ilvl w:val="0"/>
          <w:numId w:val="33"/>
        </w:numPr>
        <w:rPr>
          <w:rFonts w:ascii="Garamond" w:hAnsi="Garamond"/>
        </w:rPr>
      </w:pPr>
      <w:r w:rsidRPr="00C15441">
        <w:rPr>
          <w:rFonts w:ascii="Garamond" w:hAnsi="Garamond"/>
        </w:rPr>
        <w:t>The first step necessary before the vocal folds can be set into vibration is to:</w:t>
      </w:r>
    </w:p>
    <w:p w:rsidR="0087567A" w:rsidRPr="00C15441" w:rsidRDefault="003C206F" w:rsidP="004D76F2">
      <w:pPr>
        <w:numPr>
          <w:ilvl w:val="0"/>
          <w:numId w:val="36"/>
        </w:numPr>
        <w:rPr>
          <w:rFonts w:ascii="Garamond" w:hAnsi="Garamond"/>
        </w:rPr>
      </w:pPr>
      <w:r w:rsidRPr="00C15441">
        <w:rPr>
          <w:rFonts w:ascii="Garamond" w:hAnsi="Garamond"/>
        </w:rPr>
        <w:t>adduct the vocal folds</w:t>
      </w:r>
    </w:p>
    <w:p w:rsidR="0087567A" w:rsidRPr="00C15441" w:rsidRDefault="003C206F" w:rsidP="004D76F2">
      <w:pPr>
        <w:numPr>
          <w:ilvl w:val="0"/>
          <w:numId w:val="36"/>
        </w:numPr>
        <w:rPr>
          <w:rFonts w:ascii="Garamond" w:hAnsi="Garamond"/>
        </w:rPr>
      </w:pPr>
      <w:r w:rsidRPr="00C15441">
        <w:rPr>
          <w:rFonts w:ascii="Garamond" w:hAnsi="Garamond"/>
        </w:rPr>
        <w:t xml:space="preserve">abduct the vocal folds  </w:t>
      </w:r>
    </w:p>
    <w:p w:rsidR="0087567A" w:rsidRPr="00C15441" w:rsidRDefault="003C206F" w:rsidP="004D76F2">
      <w:pPr>
        <w:numPr>
          <w:ilvl w:val="0"/>
          <w:numId w:val="36"/>
        </w:numPr>
        <w:rPr>
          <w:rFonts w:ascii="Garamond" w:hAnsi="Garamond"/>
        </w:rPr>
      </w:pPr>
      <w:r w:rsidRPr="00C15441">
        <w:rPr>
          <w:rFonts w:ascii="Garamond" w:hAnsi="Garamond"/>
        </w:rPr>
        <w:t>allow the recoil forces of the vocal fold tissues to pull them apart</w:t>
      </w:r>
    </w:p>
    <w:p w:rsidR="0087567A" w:rsidRPr="00C15441" w:rsidRDefault="003C206F" w:rsidP="004D76F2">
      <w:pPr>
        <w:numPr>
          <w:ilvl w:val="0"/>
          <w:numId w:val="36"/>
        </w:numPr>
        <w:rPr>
          <w:rFonts w:ascii="Garamond" w:hAnsi="Garamond"/>
        </w:rPr>
      </w:pPr>
      <w:r w:rsidRPr="00C15441">
        <w:rPr>
          <w:rFonts w:ascii="Garamond" w:hAnsi="Garamond"/>
        </w:rPr>
        <w:t xml:space="preserve">allow the inertia from the </w:t>
      </w:r>
      <w:proofErr w:type="spellStart"/>
      <w:r w:rsidRPr="00C15441">
        <w:rPr>
          <w:rFonts w:ascii="Garamond" w:hAnsi="Garamond"/>
        </w:rPr>
        <w:t>supraglottal</w:t>
      </w:r>
      <w:proofErr w:type="spellEnd"/>
      <w:r w:rsidRPr="00C15441">
        <w:rPr>
          <w:rFonts w:ascii="Garamond" w:hAnsi="Garamond"/>
        </w:rPr>
        <w:t xml:space="preserve"> column of air to increase </w:t>
      </w:r>
      <w:proofErr w:type="spellStart"/>
      <w:r w:rsidRPr="00C15441">
        <w:rPr>
          <w:rFonts w:ascii="Garamond" w:hAnsi="Garamond"/>
        </w:rPr>
        <w:t>subglottal</w:t>
      </w:r>
      <w:proofErr w:type="spellEnd"/>
      <w:r w:rsidRPr="00C15441">
        <w:rPr>
          <w:rFonts w:ascii="Garamond" w:hAnsi="Garamond"/>
        </w:rPr>
        <w:t xml:space="preserve"> pressure </w:t>
      </w:r>
      <w:r w:rsidR="0087567A" w:rsidRPr="00C15441">
        <w:rPr>
          <w:rFonts w:ascii="Garamond" w:hAnsi="Garamond"/>
        </w:rPr>
        <w:br/>
      </w:r>
    </w:p>
    <w:p w:rsidR="0087567A" w:rsidRPr="00C15441" w:rsidRDefault="0087567A" w:rsidP="004D76F2">
      <w:pPr>
        <w:numPr>
          <w:ilvl w:val="0"/>
          <w:numId w:val="33"/>
        </w:numPr>
        <w:rPr>
          <w:rFonts w:ascii="Garamond" w:hAnsi="Garamond"/>
        </w:rPr>
      </w:pPr>
      <w:r w:rsidRPr="00C15441">
        <w:rPr>
          <w:rFonts w:ascii="Garamond" w:hAnsi="Garamond" w:cs="Arial"/>
          <w:color w:val="000000"/>
        </w:rPr>
        <w:t>A public school SLP is assessing the skills of Justin, a 10-year old boy who was referred for a possible language disorder. The teacher is concerned because "Justin just can't write a story with all the events in correct order." After the SLP is finished administering a formal test, the Yarrow Achievement Written Narrative (YAWN) test, she finds that Justin's overall score is at the 25th percentile rank. This means that:</w:t>
      </w:r>
    </w:p>
    <w:p w:rsidR="0087567A" w:rsidRPr="00C15441" w:rsidRDefault="0087567A" w:rsidP="004D76F2">
      <w:pPr>
        <w:numPr>
          <w:ilvl w:val="0"/>
          <w:numId w:val="37"/>
        </w:numPr>
        <w:rPr>
          <w:rFonts w:ascii="Garamond" w:hAnsi="Garamond"/>
        </w:rPr>
      </w:pPr>
      <w:r w:rsidRPr="00C15441">
        <w:rPr>
          <w:rFonts w:ascii="Garamond" w:hAnsi="Garamond" w:cs="Arial"/>
          <w:color w:val="000000"/>
        </w:rPr>
        <w:t xml:space="preserve"> Out of 100 </w:t>
      </w:r>
      <w:r w:rsidR="009F134B" w:rsidRPr="00C15441">
        <w:rPr>
          <w:rFonts w:ascii="Garamond" w:hAnsi="Garamond" w:cs="Arial"/>
          <w:color w:val="000000"/>
        </w:rPr>
        <w:t>children</w:t>
      </w:r>
      <w:r w:rsidRPr="00C15441">
        <w:rPr>
          <w:rFonts w:ascii="Garamond" w:hAnsi="Garamond" w:cs="Arial"/>
          <w:color w:val="000000"/>
        </w:rPr>
        <w:t>, 75 did better than Justin on the YAWN and 25 children did worse</w:t>
      </w:r>
    </w:p>
    <w:p w:rsidR="0087567A" w:rsidRPr="00C15441" w:rsidRDefault="0087567A" w:rsidP="004D76F2">
      <w:pPr>
        <w:numPr>
          <w:ilvl w:val="0"/>
          <w:numId w:val="37"/>
        </w:numPr>
        <w:rPr>
          <w:rFonts w:ascii="Garamond" w:hAnsi="Garamond"/>
        </w:rPr>
      </w:pPr>
      <w:r w:rsidRPr="00C15441">
        <w:rPr>
          <w:rFonts w:ascii="Garamond" w:hAnsi="Garamond" w:cs="Arial"/>
          <w:color w:val="000000"/>
        </w:rPr>
        <w:t xml:space="preserve"> 75% of the </w:t>
      </w:r>
      <w:r w:rsidR="009F134B" w:rsidRPr="00C15441">
        <w:rPr>
          <w:rFonts w:ascii="Garamond" w:hAnsi="Garamond" w:cs="Arial"/>
          <w:color w:val="000000"/>
        </w:rPr>
        <w:t>children</w:t>
      </w:r>
      <w:r w:rsidRPr="00C15441">
        <w:rPr>
          <w:rFonts w:ascii="Garamond" w:hAnsi="Garamond" w:cs="Arial"/>
          <w:color w:val="000000"/>
        </w:rPr>
        <w:t xml:space="preserve"> in the YAWN's normative sample performed better than Justin</w:t>
      </w:r>
    </w:p>
    <w:p w:rsidR="0087567A" w:rsidRPr="00C15441" w:rsidRDefault="0087567A" w:rsidP="004D76F2">
      <w:pPr>
        <w:numPr>
          <w:ilvl w:val="0"/>
          <w:numId w:val="37"/>
        </w:numPr>
        <w:rPr>
          <w:rFonts w:ascii="Garamond" w:hAnsi="Garamond"/>
        </w:rPr>
      </w:pPr>
      <w:r w:rsidRPr="00C15441">
        <w:rPr>
          <w:rFonts w:ascii="Garamond" w:hAnsi="Garamond" w:cs="Arial"/>
          <w:color w:val="000000"/>
        </w:rPr>
        <w:t>75% of the children in the YAWN's normative sample performed about the same as Justin did, but they scored 4-5 higher on the test overall</w:t>
      </w:r>
    </w:p>
    <w:p w:rsidR="0087567A" w:rsidRPr="00C15441" w:rsidRDefault="0087567A" w:rsidP="004D76F2">
      <w:pPr>
        <w:numPr>
          <w:ilvl w:val="0"/>
          <w:numId w:val="37"/>
        </w:numPr>
        <w:rPr>
          <w:rFonts w:ascii="Garamond" w:hAnsi="Garamond"/>
        </w:rPr>
      </w:pPr>
      <w:r w:rsidRPr="00C15441">
        <w:rPr>
          <w:rFonts w:ascii="Garamond" w:hAnsi="Garamond" w:cs="Arial"/>
          <w:color w:val="000000"/>
        </w:rPr>
        <w:t>Justin scored about the same as 75% of fifth graders in the YAWN's normative sample</w:t>
      </w:r>
    </w:p>
    <w:p w:rsidR="0087567A" w:rsidRPr="00C15441" w:rsidRDefault="0087567A" w:rsidP="004D76F2">
      <w:pPr>
        <w:numPr>
          <w:ilvl w:val="0"/>
          <w:numId w:val="37"/>
        </w:numPr>
        <w:rPr>
          <w:rFonts w:ascii="Garamond" w:hAnsi="Garamond"/>
        </w:rPr>
      </w:pPr>
      <w:r w:rsidRPr="00C15441">
        <w:rPr>
          <w:rFonts w:ascii="Garamond" w:hAnsi="Garamond" w:cs="Arial"/>
          <w:color w:val="000000"/>
        </w:rPr>
        <w:t>Justin scored 25 points lower than the average fifth grader in the YAWN's normative sample</w:t>
      </w:r>
      <w:r w:rsidRPr="00C15441">
        <w:rPr>
          <w:rFonts w:ascii="Garamond" w:hAnsi="Garamond" w:cs="Arial"/>
          <w:color w:val="000000"/>
        </w:rPr>
        <w:br/>
      </w:r>
    </w:p>
    <w:p w:rsidR="0087567A" w:rsidRPr="00C15441" w:rsidRDefault="0087567A" w:rsidP="004D76F2">
      <w:pPr>
        <w:numPr>
          <w:ilvl w:val="0"/>
          <w:numId w:val="33"/>
        </w:numPr>
        <w:rPr>
          <w:rFonts w:ascii="Garamond" w:hAnsi="Garamond"/>
        </w:rPr>
      </w:pPr>
      <w:r w:rsidRPr="00C15441">
        <w:rPr>
          <w:rFonts w:ascii="Garamond" w:hAnsi="Garamond"/>
        </w:rPr>
        <w:t>The definition of Standard Deviation is:</w:t>
      </w:r>
    </w:p>
    <w:p w:rsidR="0087567A" w:rsidRPr="00C15441" w:rsidRDefault="0087567A" w:rsidP="004D76F2">
      <w:pPr>
        <w:numPr>
          <w:ilvl w:val="0"/>
          <w:numId w:val="38"/>
        </w:numPr>
        <w:rPr>
          <w:rFonts w:ascii="Garamond" w:hAnsi="Garamond"/>
        </w:rPr>
      </w:pPr>
      <w:r w:rsidRPr="00C15441">
        <w:rPr>
          <w:rFonts w:ascii="Garamond" w:hAnsi="Garamond"/>
        </w:rPr>
        <w:t>a measure of variability or diversity used to show how much variation exists from the average</w:t>
      </w:r>
    </w:p>
    <w:p w:rsidR="0087567A" w:rsidRPr="00C15441" w:rsidRDefault="0087567A" w:rsidP="004D76F2">
      <w:pPr>
        <w:numPr>
          <w:ilvl w:val="0"/>
          <w:numId w:val="38"/>
        </w:numPr>
        <w:rPr>
          <w:rFonts w:ascii="Garamond" w:hAnsi="Garamond"/>
        </w:rPr>
      </w:pPr>
      <w:r w:rsidRPr="00C15441">
        <w:rPr>
          <w:rFonts w:ascii="Garamond" w:hAnsi="Garamond"/>
        </w:rPr>
        <w:t>When a criterion has been set in order to determine if an individual's score is normal, less than normal, or non-normal.</w:t>
      </w:r>
    </w:p>
    <w:p w:rsidR="00665410" w:rsidRPr="00C15441" w:rsidRDefault="0087567A" w:rsidP="004D76F2">
      <w:pPr>
        <w:numPr>
          <w:ilvl w:val="0"/>
          <w:numId w:val="38"/>
        </w:numPr>
        <w:rPr>
          <w:rFonts w:ascii="Garamond" w:hAnsi="Garamond"/>
        </w:rPr>
      </w:pPr>
      <w:r w:rsidRPr="00C15441">
        <w:rPr>
          <w:rFonts w:ascii="Garamond" w:hAnsi="Garamond"/>
        </w:rPr>
        <w:t>It is used to rank an individual's score in comparison to other individuals' scores.</w:t>
      </w:r>
      <w:r w:rsidR="00665410" w:rsidRPr="00C15441">
        <w:rPr>
          <w:rFonts w:ascii="Garamond" w:hAnsi="Garamond"/>
        </w:rPr>
        <w:br/>
      </w:r>
    </w:p>
    <w:p w:rsidR="00834770" w:rsidRPr="00C15441" w:rsidRDefault="00834770" w:rsidP="004D76F2">
      <w:pPr>
        <w:numPr>
          <w:ilvl w:val="0"/>
          <w:numId w:val="33"/>
        </w:numPr>
        <w:rPr>
          <w:rFonts w:ascii="Garamond" w:hAnsi="Garamond"/>
        </w:rPr>
      </w:pPr>
      <w:r w:rsidRPr="00C15441">
        <w:rPr>
          <w:rFonts w:ascii="Garamond" w:hAnsi="Garamond"/>
        </w:rPr>
        <w:t>What are the clinical red flags that would that would help you differentiate apraxia and dysarthria in a client?</w:t>
      </w:r>
    </w:p>
    <w:p w:rsidR="00834770" w:rsidRPr="00C15441" w:rsidRDefault="00834770" w:rsidP="00834770">
      <w:pPr>
        <w:pStyle w:val="ListParagraph"/>
        <w:numPr>
          <w:ilvl w:val="0"/>
          <w:numId w:val="27"/>
        </w:numPr>
        <w:rPr>
          <w:rFonts w:ascii="Garamond" w:hAnsi="Garamond"/>
          <w:sz w:val="24"/>
          <w:szCs w:val="24"/>
        </w:rPr>
      </w:pPr>
      <w:r w:rsidRPr="00C15441">
        <w:rPr>
          <w:rFonts w:ascii="Garamond" w:hAnsi="Garamond"/>
          <w:sz w:val="24"/>
          <w:szCs w:val="24"/>
        </w:rPr>
        <w:t>Error consistency &amp; respiratory problems</w:t>
      </w:r>
    </w:p>
    <w:p w:rsidR="00834770" w:rsidRPr="00C15441" w:rsidRDefault="00834770" w:rsidP="00834770">
      <w:pPr>
        <w:pStyle w:val="ListParagraph"/>
        <w:numPr>
          <w:ilvl w:val="0"/>
          <w:numId w:val="27"/>
        </w:numPr>
        <w:rPr>
          <w:rFonts w:ascii="Garamond" w:hAnsi="Garamond"/>
          <w:sz w:val="24"/>
          <w:szCs w:val="24"/>
        </w:rPr>
      </w:pPr>
      <w:r w:rsidRPr="00C15441">
        <w:rPr>
          <w:rFonts w:ascii="Garamond" w:hAnsi="Garamond"/>
          <w:sz w:val="24"/>
          <w:szCs w:val="24"/>
        </w:rPr>
        <w:t>Error consistency &amp; weakness</w:t>
      </w:r>
    </w:p>
    <w:p w:rsidR="00834770" w:rsidRPr="00C15441" w:rsidRDefault="00834770" w:rsidP="00834770">
      <w:pPr>
        <w:pStyle w:val="ListParagraph"/>
        <w:numPr>
          <w:ilvl w:val="0"/>
          <w:numId w:val="27"/>
        </w:numPr>
        <w:rPr>
          <w:rFonts w:ascii="Garamond" w:hAnsi="Garamond"/>
          <w:sz w:val="24"/>
          <w:szCs w:val="24"/>
        </w:rPr>
      </w:pPr>
      <w:r w:rsidRPr="00C15441">
        <w:rPr>
          <w:rFonts w:ascii="Garamond" w:hAnsi="Garamond"/>
          <w:sz w:val="24"/>
          <w:szCs w:val="24"/>
        </w:rPr>
        <w:t>Hypernasality &amp; phonation difficulties</w:t>
      </w:r>
    </w:p>
    <w:p w:rsidR="00F476CF" w:rsidRPr="00C15441" w:rsidRDefault="00AC7ADD" w:rsidP="005D29C5">
      <w:pPr>
        <w:pStyle w:val="ListParagraph"/>
        <w:numPr>
          <w:ilvl w:val="0"/>
          <w:numId w:val="27"/>
        </w:numPr>
        <w:rPr>
          <w:rFonts w:ascii="Garamond" w:hAnsi="Garamond"/>
          <w:sz w:val="24"/>
          <w:szCs w:val="24"/>
        </w:rPr>
      </w:pPr>
      <w:r w:rsidRPr="00C15441">
        <w:rPr>
          <w:rFonts w:ascii="Garamond" w:hAnsi="Garamond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>
                <wp:simplePos x="0" y="0"/>
                <wp:positionH relativeFrom="column">
                  <wp:posOffset>5362575</wp:posOffset>
                </wp:positionH>
                <wp:positionV relativeFrom="paragraph">
                  <wp:posOffset>481965</wp:posOffset>
                </wp:positionV>
                <wp:extent cx="1771650" cy="285750"/>
                <wp:effectExtent l="0" t="2540" r="0" b="0"/>
                <wp:wrapNone/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4A" w:rsidRPr="00FC3440" w:rsidRDefault="00DD794A" w:rsidP="00DD794A">
                            <w:pPr>
                              <w:jc w:val="center"/>
                              <w:rPr>
                                <w:rFonts w:ascii="Trajan Pro" w:hAnsi="Trajan Pro"/>
                                <w:sz w:val="16"/>
                                <w:szCs w:val="16"/>
                              </w:rPr>
                            </w:pPr>
                            <w:r w:rsidRPr="00FC3440">
                              <w:rPr>
                                <w:rFonts w:ascii="Trajan Pro" w:hAnsi="Trajan Pro"/>
                                <w:sz w:val="16"/>
                                <w:szCs w:val="16"/>
                              </w:rPr>
                              <w:t xml:space="preserve">Continued on </w:t>
                            </w:r>
                            <w:r>
                              <w:rPr>
                                <w:rFonts w:ascii="Trajan Pro" w:hAnsi="Trajan Pro"/>
                                <w:sz w:val="16"/>
                                <w:szCs w:val="16"/>
                              </w:rPr>
                              <w:t>next page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7" type="#_x0000_t202" style="position:absolute;left:0;text-align:left;margin-left:422.25pt;margin-top:37.95pt;width:139.5pt;height:2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" filled="f" stroked="f">
                <v:textbox>
                  <w:txbxContent>
                    <w:p w:rsidR="00DD794A" w:rsidRPr="00FC3440" w:rsidRDefault="00DD794A" w:rsidP="00DD794A">
                      <w:pPr>
                        <w:jc w:val="center"/>
                        <w:rPr>
                          <w:rFonts w:ascii="Trajan Pro" w:hAnsi="Trajan Pro"/>
                          <w:sz w:val="16"/>
                          <w:szCs w:val="16"/>
                        </w:rPr>
                      </w:pPr>
                      <w:r w:rsidRPr="00FC3440">
                        <w:rPr>
                          <w:rFonts w:ascii="Trajan Pro" w:hAnsi="Trajan Pro"/>
                          <w:sz w:val="16"/>
                          <w:szCs w:val="16"/>
                        </w:rPr>
                        <w:t xml:space="preserve">Continued on </w:t>
                      </w:r>
                      <w:r>
                        <w:rPr>
                          <w:rFonts w:ascii="Trajan Pro" w:hAnsi="Trajan Pro"/>
                          <w:sz w:val="16"/>
                          <w:szCs w:val="16"/>
                        </w:rPr>
                        <w:t>next page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834770" w:rsidRPr="00C15441">
        <w:rPr>
          <w:rFonts w:ascii="Garamond" w:hAnsi="Garamond"/>
          <w:sz w:val="24"/>
          <w:szCs w:val="24"/>
        </w:rPr>
        <w:t>Onset of diagnosis &amp; rate of progression</w:t>
      </w:r>
    </w:p>
    <w:p w:rsidR="00C83DF8" w:rsidRPr="00C15441" w:rsidRDefault="00C83DF8" w:rsidP="00C83DF8">
      <w:pPr>
        <w:pStyle w:val="ListParagraph"/>
        <w:numPr>
          <w:ilvl w:val="0"/>
          <w:numId w:val="33"/>
        </w:numPr>
        <w:rPr>
          <w:rFonts w:ascii="Garamond" w:hAnsi="Garamond"/>
          <w:sz w:val="24"/>
          <w:szCs w:val="24"/>
        </w:rPr>
      </w:pPr>
      <w:r w:rsidRPr="00C15441">
        <w:lastRenderedPageBreak/>
        <w:t>Traumatic brain injury (TBI) often results in cognitive-linguistic deficits and most frequently involve:</w:t>
      </w:r>
    </w:p>
    <w:p w:rsidR="00C83DF8" w:rsidRPr="00C15441" w:rsidRDefault="00C83DF8" w:rsidP="00F476CF">
      <w:pPr>
        <w:pStyle w:val="ListParagraph"/>
        <w:numPr>
          <w:ilvl w:val="1"/>
          <w:numId w:val="33"/>
        </w:numPr>
        <w:spacing w:after="160" w:line="259" w:lineRule="auto"/>
      </w:pPr>
      <w:r w:rsidRPr="00C15441">
        <w:t>Slow and insidious confabulation and disorientation</w:t>
      </w:r>
    </w:p>
    <w:p w:rsidR="00C83DF8" w:rsidRPr="00C15441" w:rsidRDefault="00C83DF8" w:rsidP="00F476CF">
      <w:pPr>
        <w:pStyle w:val="ListParagraph"/>
        <w:numPr>
          <w:ilvl w:val="1"/>
          <w:numId w:val="33"/>
        </w:numPr>
        <w:spacing w:after="160" w:line="259" w:lineRule="auto"/>
      </w:pPr>
      <w:r w:rsidRPr="00C15441">
        <w:t>Primary progressive aphasia</w:t>
      </w:r>
    </w:p>
    <w:p w:rsidR="00C83DF8" w:rsidRPr="00C15441" w:rsidRDefault="00C83DF8" w:rsidP="00F476CF">
      <w:pPr>
        <w:pStyle w:val="ListParagraph"/>
        <w:numPr>
          <w:ilvl w:val="1"/>
          <w:numId w:val="33"/>
        </w:numPr>
        <w:spacing w:after="160" w:line="259" w:lineRule="auto"/>
      </w:pPr>
      <w:r w:rsidRPr="00C15441">
        <w:t>Oropharyngeal dysphagia</w:t>
      </w:r>
    </w:p>
    <w:p w:rsidR="00F476CF" w:rsidRPr="00C15441" w:rsidRDefault="00C83DF8" w:rsidP="00F476CF">
      <w:pPr>
        <w:pStyle w:val="ListParagraph"/>
        <w:numPr>
          <w:ilvl w:val="1"/>
          <w:numId w:val="33"/>
        </w:numPr>
        <w:spacing w:after="160" w:line="259" w:lineRule="auto"/>
      </w:pPr>
      <w:r w:rsidRPr="00C15441">
        <w:t>Diffuse axonal injury</w:t>
      </w:r>
      <w:r w:rsidR="00DD794A" w:rsidRPr="00C15441">
        <w:br/>
      </w:r>
    </w:p>
    <w:p w:rsidR="00F476CF" w:rsidRPr="00C15441" w:rsidRDefault="00F476CF" w:rsidP="00F476CF">
      <w:pPr>
        <w:pStyle w:val="ListParagraph"/>
        <w:numPr>
          <w:ilvl w:val="0"/>
          <w:numId w:val="33"/>
        </w:numPr>
        <w:spacing w:after="160" w:line="259" w:lineRule="auto"/>
      </w:pPr>
      <w:r w:rsidRPr="00C15441">
        <w:t>An individual presenting with sudden onset left hemiparesis and moderate-severe oral-stage dysphagia is likely to also be diagnosed with:</w:t>
      </w:r>
    </w:p>
    <w:p w:rsidR="00F476CF" w:rsidRPr="00C15441" w:rsidRDefault="00F476CF" w:rsidP="00F476CF">
      <w:pPr>
        <w:pStyle w:val="ListParagraph"/>
        <w:numPr>
          <w:ilvl w:val="1"/>
          <w:numId w:val="33"/>
        </w:numPr>
        <w:spacing w:after="160" w:line="259" w:lineRule="auto"/>
      </w:pPr>
      <w:r w:rsidRPr="00C15441">
        <w:t>Left hemisphere CVA, aphasia and moderate apraxia of speech</w:t>
      </w:r>
    </w:p>
    <w:p w:rsidR="00F476CF" w:rsidRPr="00C15441" w:rsidRDefault="00F476CF" w:rsidP="00F476CF">
      <w:pPr>
        <w:pStyle w:val="ListParagraph"/>
        <w:numPr>
          <w:ilvl w:val="1"/>
          <w:numId w:val="33"/>
        </w:numPr>
        <w:spacing w:after="160" w:line="259" w:lineRule="auto"/>
      </w:pPr>
      <w:r w:rsidRPr="00C15441">
        <w:t>Left hemisphere CVA, mild dysarthria</w:t>
      </w:r>
    </w:p>
    <w:p w:rsidR="00F476CF" w:rsidRPr="00C15441" w:rsidRDefault="00F476CF" w:rsidP="00F476CF">
      <w:pPr>
        <w:pStyle w:val="ListParagraph"/>
        <w:numPr>
          <w:ilvl w:val="1"/>
          <w:numId w:val="33"/>
        </w:numPr>
        <w:spacing w:after="160" w:line="259" w:lineRule="auto"/>
      </w:pPr>
      <w:r w:rsidRPr="00C15441">
        <w:t>Right hemisphere CVA , impulsivity and flat affect</w:t>
      </w:r>
    </w:p>
    <w:p w:rsidR="00F476CF" w:rsidRPr="00C15441" w:rsidRDefault="00F476CF" w:rsidP="00F476CF">
      <w:pPr>
        <w:pStyle w:val="ListParagraph"/>
        <w:numPr>
          <w:ilvl w:val="1"/>
          <w:numId w:val="33"/>
        </w:numPr>
        <w:spacing w:after="160" w:line="259" w:lineRule="auto"/>
      </w:pPr>
      <w:r w:rsidRPr="00C15441">
        <w:t>Right hemisphere CVA, aphasia and minimal apraxia of speech</w:t>
      </w:r>
      <w:r w:rsidR="00DD794A" w:rsidRPr="00C15441">
        <w:br/>
      </w:r>
    </w:p>
    <w:p w:rsidR="005D29C5" w:rsidRPr="00C15441" w:rsidRDefault="005D29C5" w:rsidP="005D29C5">
      <w:pPr>
        <w:pStyle w:val="ListParagraph"/>
        <w:numPr>
          <w:ilvl w:val="0"/>
          <w:numId w:val="33"/>
        </w:numPr>
        <w:rPr>
          <w:rFonts w:ascii="Garamond" w:hAnsi="Garamond"/>
          <w:sz w:val="24"/>
          <w:szCs w:val="24"/>
        </w:rPr>
      </w:pPr>
      <w:r w:rsidRPr="00C15441">
        <w:rPr>
          <w:rFonts w:ascii="Garamond" w:hAnsi="Garamond"/>
          <w:sz w:val="24"/>
          <w:szCs w:val="24"/>
        </w:rPr>
        <w:t>In terms of pragmatic skills in children diagnosed with Autism Spectrum Disorder, which of the following would apply?</w:t>
      </w:r>
    </w:p>
    <w:p w:rsidR="005D29C5" w:rsidRPr="00C15441" w:rsidRDefault="005D29C5" w:rsidP="005D29C5">
      <w:pPr>
        <w:pStyle w:val="ListParagraph"/>
        <w:ind w:left="360"/>
        <w:rPr>
          <w:rFonts w:ascii="Garamond" w:hAnsi="Garamond"/>
          <w:sz w:val="24"/>
          <w:szCs w:val="24"/>
        </w:rPr>
      </w:pPr>
      <w:r w:rsidRPr="00C15441">
        <w:rPr>
          <w:rFonts w:ascii="Garamond" w:hAnsi="Garamond"/>
          <w:sz w:val="24"/>
          <w:szCs w:val="24"/>
        </w:rPr>
        <w:t>I.</w:t>
      </w:r>
      <w:r w:rsidRPr="00C15441">
        <w:rPr>
          <w:rFonts w:ascii="Garamond" w:hAnsi="Garamond"/>
          <w:sz w:val="24"/>
          <w:szCs w:val="24"/>
        </w:rPr>
        <w:tab/>
        <w:t xml:space="preserve">Decreased joint attention. </w:t>
      </w:r>
    </w:p>
    <w:p w:rsidR="005D29C5" w:rsidRPr="00C15441" w:rsidRDefault="005D29C5" w:rsidP="005D29C5">
      <w:pPr>
        <w:pStyle w:val="ListParagraph"/>
        <w:ind w:left="360"/>
        <w:rPr>
          <w:rFonts w:ascii="Garamond" w:hAnsi="Garamond"/>
          <w:sz w:val="24"/>
          <w:szCs w:val="24"/>
        </w:rPr>
      </w:pPr>
      <w:r w:rsidRPr="00C15441">
        <w:rPr>
          <w:rFonts w:ascii="Garamond" w:hAnsi="Garamond"/>
          <w:sz w:val="24"/>
          <w:szCs w:val="24"/>
        </w:rPr>
        <w:t>II.</w:t>
      </w:r>
      <w:r w:rsidRPr="00C15441">
        <w:rPr>
          <w:rFonts w:ascii="Garamond" w:hAnsi="Garamond"/>
          <w:sz w:val="24"/>
          <w:szCs w:val="24"/>
        </w:rPr>
        <w:tab/>
        <w:t xml:space="preserve">Difficulty initiating and maintaining conversations. </w:t>
      </w:r>
    </w:p>
    <w:p w:rsidR="005D29C5" w:rsidRPr="00C15441" w:rsidRDefault="005D29C5" w:rsidP="005D29C5">
      <w:pPr>
        <w:pStyle w:val="ListParagraph"/>
        <w:ind w:left="360"/>
        <w:rPr>
          <w:rFonts w:ascii="Garamond" w:hAnsi="Garamond"/>
          <w:sz w:val="24"/>
          <w:szCs w:val="24"/>
        </w:rPr>
      </w:pPr>
      <w:r w:rsidRPr="00C15441">
        <w:rPr>
          <w:rFonts w:ascii="Garamond" w:hAnsi="Garamond"/>
          <w:sz w:val="24"/>
          <w:szCs w:val="24"/>
        </w:rPr>
        <w:t>III.</w:t>
      </w:r>
      <w:r w:rsidRPr="00C15441">
        <w:rPr>
          <w:rFonts w:ascii="Garamond" w:hAnsi="Garamond"/>
          <w:sz w:val="24"/>
          <w:szCs w:val="24"/>
        </w:rPr>
        <w:tab/>
        <w:t xml:space="preserve">May perseverate and/or bring up inappropriate topics. </w:t>
      </w:r>
    </w:p>
    <w:p w:rsidR="005D29C5" w:rsidRPr="00C15441" w:rsidRDefault="005D29C5" w:rsidP="005D29C5">
      <w:pPr>
        <w:pStyle w:val="ListParagraph"/>
        <w:ind w:left="360"/>
        <w:rPr>
          <w:rFonts w:ascii="Garamond" w:hAnsi="Garamond"/>
          <w:sz w:val="24"/>
          <w:szCs w:val="24"/>
        </w:rPr>
      </w:pPr>
      <w:r w:rsidRPr="00C15441">
        <w:rPr>
          <w:rFonts w:ascii="Garamond" w:hAnsi="Garamond"/>
          <w:sz w:val="24"/>
          <w:szCs w:val="24"/>
        </w:rPr>
        <w:t>IV.</w:t>
      </w:r>
      <w:r w:rsidRPr="00C15441">
        <w:rPr>
          <w:rFonts w:ascii="Garamond" w:hAnsi="Garamond"/>
          <w:sz w:val="24"/>
          <w:szCs w:val="24"/>
        </w:rPr>
        <w:tab/>
        <w:t xml:space="preserve">Immediate and delayed echolalia </w:t>
      </w:r>
    </w:p>
    <w:p w:rsidR="005D29C5" w:rsidRPr="00C15441" w:rsidRDefault="005D29C5" w:rsidP="005D29C5">
      <w:pPr>
        <w:pStyle w:val="ListParagraph"/>
        <w:ind w:left="360"/>
        <w:rPr>
          <w:rFonts w:ascii="Garamond" w:hAnsi="Garamond"/>
          <w:sz w:val="24"/>
          <w:szCs w:val="24"/>
        </w:rPr>
      </w:pPr>
      <w:r w:rsidRPr="00C15441">
        <w:rPr>
          <w:rFonts w:ascii="Garamond" w:hAnsi="Garamond"/>
          <w:sz w:val="24"/>
          <w:szCs w:val="24"/>
        </w:rPr>
        <w:t>V.</w:t>
      </w:r>
      <w:r w:rsidRPr="00C15441">
        <w:rPr>
          <w:rFonts w:ascii="Garamond" w:hAnsi="Garamond"/>
          <w:sz w:val="24"/>
          <w:szCs w:val="24"/>
        </w:rPr>
        <w:tab/>
        <w:t xml:space="preserve">Routinized utterances. </w:t>
      </w:r>
    </w:p>
    <w:p w:rsidR="005D29C5" w:rsidRPr="00C15441" w:rsidRDefault="005D29C5" w:rsidP="005D29C5">
      <w:pPr>
        <w:pStyle w:val="ListParagraph"/>
        <w:ind w:left="360"/>
        <w:rPr>
          <w:rFonts w:ascii="Garamond" w:hAnsi="Garamond"/>
          <w:sz w:val="24"/>
          <w:szCs w:val="24"/>
        </w:rPr>
      </w:pPr>
      <w:r w:rsidRPr="00C15441">
        <w:rPr>
          <w:rFonts w:ascii="Garamond" w:hAnsi="Garamond"/>
          <w:sz w:val="24"/>
          <w:szCs w:val="24"/>
        </w:rPr>
        <w:t xml:space="preserve"> </w:t>
      </w:r>
    </w:p>
    <w:p w:rsidR="005D29C5" w:rsidRPr="00C15441" w:rsidRDefault="005D29C5" w:rsidP="005D29C5">
      <w:pPr>
        <w:pStyle w:val="ListParagraph"/>
        <w:numPr>
          <w:ilvl w:val="1"/>
          <w:numId w:val="33"/>
        </w:numPr>
        <w:rPr>
          <w:rFonts w:ascii="Garamond" w:hAnsi="Garamond"/>
          <w:sz w:val="24"/>
          <w:szCs w:val="24"/>
        </w:rPr>
      </w:pPr>
      <w:r w:rsidRPr="00C15441">
        <w:rPr>
          <w:rFonts w:ascii="Garamond" w:hAnsi="Garamond"/>
          <w:sz w:val="24"/>
          <w:szCs w:val="24"/>
        </w:rPr>
        <w:t>I, III, IV</w:t>
      </w:r>
    </w:p>
    <w:p w:rsidR="005D29C5" w:rsidRPr="00C15441" w:rsidRDefault="005D29C5" w:rsidP="005D29C5">
      <w:pPr>
        <w:pStyle w:val="ListParagraph"/>
        <w:numPr>
          <w:ilvl w:val="1"/>
          <w:numId w:val="33"/>
        </w:numPr>
        <w:rPr>
          <w:rFonts w:ascii="Garamond" w:hAnsi="Garamond"/>
          <w:sz w:val="24"/>
          <w:szCs w:val="24"/>
        </w:rPr>
      </w:pPr>
      <w:r w:rsidRPr="00C15441">
        <w:rPr>
          <w:rFonts w:ascii="Garamond" w:hAnsi="Garamond"/>
          <w:sz w:val="24"/>
          <w:szCs w:val="24"/>
        </w:rPr>
        <w:t xml:space="preserve">II, III, IV </w:t>
      </w:r>
    </w:p>
    <w:p w:rsidR="005D29C5" w:rsidRPr="00C15441" w:rsidRDefault="005D29C5" w:rsidP="005D29C5">
      <w:pPr>
        <w:pStyle w:val="ListParagraph"/>
        <w:numPr>
          <w:ilvl w:val="1"/>
          <w:numId w:val="33"/>
        </w:numPr>
        <w:rPr>
          <w:rFonts w:ascii="Garamond" w:hAnsi="Garamond"/>
          <w:sz w:val="24"/>
          <w:szCs w:val="24"/>
        </w:rPr>
      </w:pPr>
      <w:r w:rsidRPr="00C15441">
        <w:rPr>
          <w:rFonts w:ascii="Garamond" w:hAnsi="Garamond"/>
          <w:sz w:val="24"/>
          <w:szCs w:val="24"/>
        </w:rPr>
        <w:t xml:space="preserve"> I, II, III</w:t>
      </w:r>
    </w:p>
    <w:p w:rsidR="005D29C5" w:rsidRPr="00C15441" w:rsidRDefault="005D29C5" w:rsidP="005D29C5">
      <w:pPr>
        <w:pStyle w:val="ListParagraph"/>
        <w:numPr>
          <w:ilvl w:val="1"/>
          <w:numId w:val="33"/>
        </w:numPr>
        <w:rPr>
          <w:rFonts w:ascii="Garamond" w:hAnsi="Garamond"/>
          <w:sz w:val="24"/>
          <w:szCs w:val="24"/>
        </w:rPr>
      </w:pPr>
      <w:r w:rsidRPr="00C15441">
        <w:rPr>
          <w:rFonts w:ascii="Garamond" w:hAnsi="Garamond"/>
          <w:sz w:val="24"/>
          <w:szCs w:val="24"/>
        </w:rPr>
        <w:t xml:space="preserve"> All of the above</w:t>
      </w:r>
    </w:p>
    <w:p w:rsidR="005D29C5" w:rsidRPr="00C15441" w:rsidRDefault="005D29C5" w:rsidP="005D29C5">
      <w:pPr>
        <w:pStyle w:val="ListParagraph"/>
        <w:ind w:left="360"/>
        <w:rPr>
          <w:rFonts w:ascii="Garamond" w:hAnsi="Garamond"/>
          <w:sz w:val="24"/>
          <w:szCs w:val="24"/>
        </w:rPr>
      </w:pPr>
    </w:p>
    <w:p w:rsidR="005D29C5" w:rsidRPr="00C15441" w:rsidRDefault="005D29C5" w:rsidP="005D29C5">
      <w:pPr>
        <w:pStyle w:val="ListParagraph"/>
        <w:numPr>
          <w:ilvl w:val="0"/>
          <w:numId w:val="33"/>
        </w:numPr>
        <w:rPr>
          <w:rFonts w:ascii="Garamond" w:hAnsi="Garamond"/>
          <w:sz w:val="24"/>
          <w:szCs w:val="24"/>
        </w:rPr>
      </w:pPr>
      <w:r w:rsidRPr="00C15441">
        <w:rPr>
          <w:rFonts w:ascii="Garamond" w:hAnsi="Garamond"/>
          <w:sz w:val="24"/>
          <w:szCs w:val="24"/>
        </w:rPr>
        <w:t xml:space="preserve">A diagnosis of Autism Spectrum Disorder contains elements of the following, EXCEPT:  </w:t>
      </w:r>
    </w:p>
    <w:p w:rsidR="005D29C5" w:rsidRPr="00C15441" w:rsidRDefault="005D29C5" w:rsidP="005D29C5">
      <w:pPr>
        <w:pStyle w:val="ListParagraph"/>
        <w:numPr>
          <w:ilvl w:val="1"/>
          <w:numId w:val="33"/>
        </w:numPr>
        <w:rPr>
          <w:rFonts w:ascii="Garamond" w:hAnsi="Garamond"/>
          <w:sz w:val="24"/>
          <w:szCs w:val="24"/>
        </w:rPr>
      </w:pPr>
      <w:r w:rsidRPr="00C15441">
        <w:rPr>
          <w:rFonts w:ascii="Garamond" w:hAnsi="Garamond"/>
          <w:sz w:val="24"/>
          <w:szCs w:val="24"/>
        </w:rPr>
        <w:t>impairment in social interaction</w:t>
      </w:r>
    </w:p>
    <w:p w:rsidR="005D29C5" w:rsidRPr="00C15441" w:rsidRDefault="005D29C5" w:rsidP="005D29C5">
      <w:pPr>
        <w:pStyle w:val="ListParagraph"/>
        <w:numPr>
          <w:ilvl w:val="1"/>
          <w:numId w:val="33"/>
        </w:numPr>
        <w:rPr>
          <w:rFonts w:ascii="Garamond" w:hAnsi="Garamond"/>
          <w:sz w:val="24"/>
          <w:szCs w:val="24"/>
        </w:rPr>
      </w:pPr>
      <w:r w:rsidRPr="00C15441">
        <w:rPr>
          <w:rFonts w:ascii="Garamond" w:hAnsi="Garamond"/>
          <w:sz w:val="24"/>
          <w:szCs w:val="24"/>
        </w:rPr>
        <w:t xml:space="preserve">severely limited verbal expression </w:t>
      </w:r>
    </w:p>
    <w:p w:rsidR="005D29C5" w:rsidRPr="00C15441" w:rsidRDefault="005D29C5" w:rsidP="005D29C5">
      <w:pPr>
        <w:pStyle w:val="ListParagraph"/>
        <w:numPr>
          <w:ilvl w:val="1"/>
          <w:numId w:val="33"/>
        </w:numPr>
        <w:rPr>
          <w:rFonts w:ascii="Garamond" w:hAnsi="Garamond"/>
          <w:sz w:val="24"/>
          <w:szCs w:val="24"/>
        </w:rPr>
      </w:pPr>
      <w:r w:rsidRPr="00C15441">
        <w:rPr>
          <w:rFonts w:ascii="Garamond" w:hAnsi="Garamond"/>
          <w:sz w:val="24"/>
          <w:szCs w:val="24"/>
        </w:rPr>
        <w:t>severely limited interests</w:t>
      </w:r>
    </w:p>
    <w:p w:rsidR="00630E7B" w:rsidRPr="00C15441" w:rsidRDefault="005D29C5" w:rsidP="005D29C5">
      <w:pPr>
        <w:pStyle w:val="ListParagraph"/>
        <w:numPr>
          <w:ilvl w:val="1"/>
          <w:numId w:val="33"/>
        </w:numPr>
        <w:rPr>
          <w:rFonts w:ascii="Garamond" w:hAnsi="Garamond"/>
          <w:sz w:val="24"/>
          <w:szCs w:val="24"/>
        </w:rPr>
      </w:pPr>
      <w:proofErr w:type="gramStart"/>
      <w:r w:rsidRPr="00C15441">
        <w:rPr>
          <w:rFonts w:ascii="Garamond" w:hAnsi="Garamond"/>
          <w:sz w:val="24"/>
          <w:szCs w:val="24"/>
        </w:rPr>
        <w:t>has</w:t>
      </w:r>
      <w:proofErr w:type="gramEnd"/>
      <w:r w:rsidRPr="00C15441">
        <w:rPr>
          <w:rFonts w:ascii="Garamond" w:hAnsi="Garamond"/>
          <w:sz w:val="24"/>
          <w:szCs w:val="24"/>
        </w:rPr>
        <w:t xml:space="preserve"> an onset prior to 12 months.</w:t>
      </w:r>
    </w:p>
    <w:sectPr w:rsidR="00630E7B" w:rsidRPr="00C15441" w:rsidSect="009F134B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0BEE" w:rsidRDefault="00E00BEE">
      <w:r>
        <w:separator/>
      </w:r>
    </w:p>
  </w:endnote>
  <w:endnote w:type="continuationSeparator" w:id="0">
    <w:p w:rsidR="00E00BEE" w:rsidRDefault="00E00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rajan Pro">
    <w:altName w:val="Georgia"/>
    <w:panose1 w:val="00000000000000000000"/>
    <w:charset w:val="00"/>
    <w:family w:val="roman"/>
    <w:notTrueType/>
    <w:pitch w:val="variable"/>
    <w:sig w:usb0="00000001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770" w:rsidRDefault="00834770" w:rsidP="00FC3440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0BEE" w:rsidRDefault="00E00BEE">
      <w:r>
        <w:separator/>
      </w:r>
    </w:p>
  </w:footnote>
  <w:footnote w:type="continuationSeparator" w:id="0">
    <w:p w:rsidR="00E00BEE" w:rsidRDefault="00E00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C437B"/>
    <w:multiLevelType w:val="hybridMultilevel"/>
    <w:tmpl w:val="ED686EA8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8C4DAB"/>
    <w:multiLevelType w:val="hybridMultilevel"/>
    <w:tmpl w:val="6592001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CE72D1"/>
    <w:multiLevelType w:val="hybridMultilevel"/>
    <w:tmpl w:val="768AFEF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E1138B"/>
    <w:multiLevelType w:val="hybridMultilevel"/>
    <w:tmpl w:val="F830DB1A"/>
    <w:lvl w:ilvl="0" w:tplc="D0FE2E06">
      <w:start w:val="13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4" w15:restartNumberingAfterBreak="0">
    <w:nsid w:val="0FB95846"/>
    <w:multiLevelType w:val="hybridMultilevel"/>
    <w:tmpl w:val="31F02D4A"/>
    <w:lvl w:ilvl="0" w:tplc="0409000F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4786A46"/>
    <w:multiLevelType w:val="hybridMultilevel"/>
    <w:tmpl w:val="232CAC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A2D4C23"/>
    <w:multiLevelType w:val="hybridMultilevel"/>
    <w:tmpl w:val="6592001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C805601"/>
    <w:multiLevelType w:val="hybridMultilevel"/>
    <w:tmpl w:val="583ED560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E4A7E76"/>
    <w:multiLevelType w:val="hybridMultilevel"/>
    <w:tmpl w:val="8A8EE482"/>
    <w:lvl w:ilvl="0" w:tplc="EE0248EC">
      <w:start w:val="1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413413"/>
    <w:multiLevelType w:val="hybridMultilevel"/>
    <w:tmpl w:val="60028492"/>
    <w:lvl w:ilvl="0" w:tplc="78DACB7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32B173FA"/>
    <w:multiLevelType w:val="hybridMultilevel"/>
    <w:tmpl w:val="01081106"/>
    <w:lvl w:ilvl="0" w:tplc="04090019">
      <w:start w:val="1"/>
      <w:numFmt w:val="lowerLetter"/>
      <w:lvlText w:val="%1."/>
      <w:lvlJc w:val="left"/>
      <w:pPr>
        <w:ind w:left="1484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20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92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4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6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8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80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52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44" w:hanging="180"/>
      </w:pPr>
      <w:rPr>
        <w:rFonts w:cs="Times New Roman"/>
      </w:rPr>
    </w:lvl>
  </w:abstractNum>
  <w:abstractNum w:abstractNumId="11" w15:restartNumberingAfterBreak="0">
    <w:nsid w:val="33004BAF"/>
    <w:multiLevelType w:val="hybridMultilevel"/>
    <w:tmpl w:val="FFC84D2C"/>
    <w:lvl w:ilvl="0" w:tplc="CA78D4C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E13C6"/>
    <w:multiLevelType w:val="hybridMultilevel"/>
    <w:tmpl w:val="8AEE439A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3BB30465"/>
    <w:multiLevelType w:val="hybridMultilevel"/>
    <w:tmpl w:val="90C0BB36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3BE4526B"/>
    <w:multiLevelType w:val="hybridMultilevel"/>
    <w:tmpl w:val="6592001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0EF5D4E"/>
    <w:multiLevelType w:val="hybridMultilevel"/>
    <w:tmpl w:val="AACA85DA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23246C7"/>
    <w:multiLevelType w:val="hybridMultilevel"/>
    <w:tmpl w:val="EA3EE59E"/>
    <w:lvl w:ilvl="0" w:tplc="EE0248EC">
      <w:start w:val="1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C711DD"/>
    <w:multiLevelType w:val="hybridMultilevel"/>
    <w:tmpl w:val="0BBA26BA"/>
    <w:lvl w:ilvl="0" w:tplc="EE0248EC">
      <w:start w:val="11"/>
      <w:numFmt w:val="decimal"/>
      <w:lvlText w:val="%1."/>
      <w:lvlJc w:val="left"/>
      <w:pPr>
        <w:tabs>
          <w:tab w:val="num" w:pos="480"/>
        </w:tabs>
        <w:ind w:left="48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8" w15:restartNumberingAfterBreak="0">
    <w:nsid w:val="467A790A"/>
    <w:multiLevelType w:val="hybridMultilevel"/>
    <w:tmpl w:val="7760FC4A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C4E2193"/>
    <w:multiLevelType w:val="hybridMultilevel"/>
    <w:tmpl w:val="6E0AF1F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D33636F"/>
    <w:multiLevelType w:val="hybridMultilevel"/>
    <w:tmpl w:val="E9F6304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E6E15F7"/>
    <w:multiLevelType w:val="hybridMultilevel"/>
    <w:tmpl w:val="13F4DA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A4C2A9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0D53361"/>
    <w:multiLevelType w:val="hybridMultilevel"/>
    <w:tmpl w:val="AAF4CAFA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57730FF5"/>
    <w:multiLevelType w:val="hybridMultilevel"/>
    <w:tmpl w:val="FCC6044C"/>
    <w:lvl w:ilvl="0" w:tplc="3864E24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B650AC7"/>
    <w:multiLevelType w:val="hybridMultilevel"/>
    <w:tmpl w:val="6592001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D973F04"/>
    <w:multiLevelType w:val="hybridMultilevel"/>
    <w:tmpl w:val="6592001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39F1659"/>
    <w:multiLevelType w:val="hybridMultilevel"/>
    <w:tmpl w:val="FC840C9A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5BF25E3"/>
    <w:multiLevelType w:val="hybridMultilevel"/>
    <w:tmpl w:val="DCCE6F3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7305B3D"/>
    <w:multiLevelType w:val="hybridMultilevel"/>
    <w:tmpl w:val="1B5AA430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69C212BA"/>
    <w:multiLevelType w:val="hybridMultilevel"/>
    <w:tmpl w:val="8972595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ADB1F13"/>
    <w:multiLevelType w:val="hybridMultilevel"/>
    <w:tmpl w:val="9DBE1C5A"/>
    <w:lvl w:ilvl="0" w:tplc="D70A33EE">
      <w:start w:val="10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A254D3"/>
    <w:multiLevelType w:val="hybridMultilevel"/>
    <w:tmpl w:val="AF1684D2"/>
    <w:lvl w:ilvl="0" w:tplc="EE0248EC">
      <w:start w:val="1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54A73FA"/>
    <w:multiLevelType w:val="hybridMultilevel"/>
    <w:tmpl w:val="C25823CC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59E104F"/>
    <w:multiLevelType w:val="hybridMultilevel"/>
    <w:tmpl w:val="B2DAE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EE6CC7"/>
    <w:multiLevelType w:val="hybridMultilevel"/>
    <w:tmpl w:val="B6CC1F6E"/>
    <w:lvl w:ilvl="0" w:tplc="66F6665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E14A22"/>
    <w:multiLevelType w:val="hybridMultilevel"/>
    <w:tmpl w:val="5B4CCCE8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7C855DE0"/>
    <w:multiLevelType w:val="hybridMultilevel"/>
    <w:tmpl w:val="9626C59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2"/>
  </w:num>
  <w:num w:numId="2">
    <w:abstractNumId w:val="30"/>
  </w:num>
  <w:num w:numId="3">
    <w:abstractNumId w:val="0"/>
  </w:num>
  <w:num w:numId="4">
    <w:abstractNumId w:val="16"/>
  </w:num>
  <w:num w:numId="5">
    <w:abstractNumId w:val="17"/>
  </w:num>
  <w:num w:numId="6">
    <w:abstractNumId w:val="8"/>
  </w:num>
  <w:num w:numId="7">
    <w:abstractNumId w:val="31"/>
  </w:num>
  <w:num w:numId="8">
    <w:abstractNumId w:val="29"/>
  </w:num>
  <w:num w:numId="9">
    <w:abstractNumId w:val="3"/>
  </w:num>
  <w:num w:numId="10">
    <w:abstractNumId w:val="4"/>
  </w:num>
  <w:num w:numId="11">
    <w:abstractNumId w:val="27"/>
  </w:num>
  <w:num w:numId="12">
    <w:abstractNumId w:val="20"/>
  </w:num>
  <w:num w:numId="13">
    <w:abstractNumId w:val="36"/>
  </w:num>
  <w:num w:numId="14">
    <w:abstractNumId w:val="9"/>
  </w:num>
  <w:num w:numId="15">
    <w:abstractNumId w:val="26"/>
  </w:num>
  <w:num w:numId="16">
    <w:abstractNumId w:val="35"/>
  </w:num>
  <w:num w:numId="17">
    <w:abstractNumId w:val="18"/>
  </w:num>
  <w:num w:numId="18">
    <w:abstractNumId w:val="12"/>
  </w:num>
  <w:num w:numId="19">
    <w:abstractNumId w:val="28"/>
  </w:num>
  <w:num w:numId="20">
    <w:abstractNumId w:val="7"/>
  </w:num>
  <w:num w:numId="21">
    <w:abstractNumId w:val="13"/>
  </w:num>
  <w:num w:numId="22">
    <w:abstractNumId w:val="22"/>
  </w:num>
  <w:num w:numId="23">
    <w:abstractNumId w:val="15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23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19"/>
  </w:num>
  <w:num w:numId="33">
    <w:abstractNumId w:val="2"/>
  </w:num>
  <w:num w:numId="34">
    <w:abstractNumId w:val="25"/>
  </w:num>
  <w:num w:numId="35">
    <w:abstractNumId w:val="14"/>
  </w:num>
  <w:num w:numId="36">
    <w:abstractNumId w:val="24"/>
  </w:num>
  <w:num w:numId="37">
    <w:abstractNumId w:val="6"/>
  </w:num>
  <w:num w:numId="38">
    <w:abstractNumId w:val="1"/>
  </w:num>
  <w:num w:numId="39">
    <w:abstractNumId w:val="34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48A"/>
    <w:rsid w:val="000004B5"/>
    <w:rsid w:val="000009D8"/>
    <w:rsid w:val="0000226D"/>
    <w:rsid w:val="0000564C"/>
    <w:rsid w:val="00007ED8"/>
    <w:rsid w:val="00011598"/>
    <w:rsid w:val="00012B1D"/>
    <w:rsid w:val="000144DE"/>
    <w:rsid w:val="00020D14"/>
    <w:rsid w:val="00021E87"/>
    <w:rsid w:val="000248C0"/>
    <w:rsid w:val="000250B2"/>
    <w:rsid w:val="00027EB4"/>
    <w:rsid w:val="00032A43"/>
    <w:rsid w:val="000434E0"/>
    <w:rsid w:val="00045994"/>
    <w:rsid w:val="00050B6A"/>
    <w:rsid w:val="00051D6E"/>
    <w:rsid w:val="00052410"/>
    <w:rsid w:val="000540F5"/>
    <w:rsid w:val="000565D4"/>
    <w:rsid w:val="000579C1"/>
    <w:rsid w:val="00062878"/>
    <w:rsid w:val="00063BD6"/>
    <w:rsid w:val="000648FC"/>
    <w:rsid w:val="000670D6"/>
    <w:rsid w:val="00070BBD"/>
    <w:rsid w:val="00071A01"/>
    <w:rsid w:val="00074A1C"/>
    <w:rsid w:val="00075C8A"/>
    <w:rsid w:val="00080071"/>
    <w:rsid w:val="00082B69"/>
    <w:rsid w:val="000839D4"/>
    <w:rsid w:val="000863D1"/>
    <w:rsid w:val="00086ECD"/>
    <w:rsid w:val="000907FA"/>
    <w:rsid w:val="00091AD0"/>
    <w:rsid w:val="0009490C"/>
    <w:rsid w:val="0009670F"/>
    <w:rsid w:val="000A312C"/>
    <w:rsid w:val="000A4862"/>
    <w:rsid w:val="000A4D05"/>
    <w:rsid w:val="000B01FD"/>
    <w:rsid w:val="000B121A"/>
    <w:rsid w:val="000B3451"/>
    <w:rsid w:val="000B4886"/>
    <w:rsid w:val="000B66CE"/>
    <w:rsid w:val="000B6C6A"/>
    <w:rsid w:val="000C4591"/>
    <w:rsid w:val="000C56D2"/>
    <w:rsid w:val="000C5F3C"/>
    <w:rsid w:val="000D1B34"/>
    <w:rsid w:val="000D3603"/>
    <w:rsid w:val="000D6520"/>
    <w:rsid w:val="000E1B62"/>
    <w:rsid w:val="000E2274"/>
    <w:rsid w:val="000E26C6"/>
    <w:rsid w:val="000E6265"/>
    <w:rsid w:val="000E6EC5"/>
    <w:rsid w:val="000F1682"/>
    <w:rsid w:val="000F2697"/>
    <w:rsid w:val="000F4989"/>
    <w:rsid w:val="000F5583"/>
    <w:rsid w:val="000F5649"/>
    <w:rsid w:val="000F7045"/>
    <w:rsid w:val="00100E16"/>
    <w:rsid w:val="00102A65"/>
    <w:rsid w:val="001105C0"/>
    <w:rsid w:val="001128C5"/>
    <w:rsid w:val="001131E1"/>
    <w:rsid w:val="00114095"/>
    <w:rsid w:val="00117652"/>
    <w:rsid w:val="001179CC"/>
    <w:rsid w:val="00117CC5"/>
    <w:rsid w:val="00121204"/>
    <w:rsid w:val="0012304A"/>
    <w:rsid w:val="00131837"/>
    <w:rsid w:val="001324ED"/>
    <w:rsid w:val="00132B1C"/>
    <w:rsid w:val="00141FC1"/>
    <w:rsid w:val="00144269"/>
    <w:rsid w:val="00144885"/>
    <w:rsid w:val="0015125A"/>
    <w:rsid w:val="001512A5"/>
    <w:rsid w:val="00154569"/>
    <w:rsid w:val="00157F42"/>
    <w:rsid w:val="001635B5"/>
    <w:rsid w:val="00166502"/>
    <w:rsid w:val="00171F24"/>
    <w:rsid w:val="0017778C"/>
    <w:rsid w:val="0018572A"/>
    <w:rsid w:val="00193492"/>
    <w:rsid w:val="0019517E"/>
    <w:rsid w:val="0019584E"/>
    <w:rsid w:val="001968F9"/>
    <w:rsid w:val="001972F7"/>
    <w:rsid w:val="001A0128"/>
    <w:rsid w:val="001A1041"/>
    <w:rsid w:val="001A18FE"/>
    <w:rsid w:val="001A2116"/>
    <w:rsid w:val="001A6F00"/>
    <w:rsid w:val="001B0109"/>
    <w:rsid w:val="001B0B53"/>
    <w:rsid w:val="001B1C71"/>
    <w:rsid w:val="001B374D"/>
    <w:rsid w:val="001B5562"/>
    <w:rsid w:val="001B5749"/>
    <w:rsid w:val="001C2850"/>
    <w:rsid w:val="001C3A6E"/>
    <w:rsid w:val="001C4CF0"/>
    <w:rsid w:val="001C58E9"/>
    <w:rsid w:val="001C7AAA"/>
    <w:rsid w:val="001D3012"/>
    <w:rsid w:val="001D3C45"/>
    <w:rsid w:val="001E26A9"/>
    <w:rsid w:val="001E4A20"/>
    <w:rsid w:val="001E67F2"/>
    <w:rsid w:val="001F25C1"/>
    <w:rsid w:val="001F4C51"/>
    <w:rsid w:val="001F71F6"/>
    <w:rsid w:val="002022B5"/>
    <w:rsid w:val="00202F0B"/>
    <w:rsid w:val="00203507"/>
    <w:rsid w:val="00207ACA"/>
    <w:rsid w:val="0021025C"/>
    <w:rsid w:val="00210EEC"/>
    <w:rsid w:val="00212C5E"/>
    <w:rsid w:val="00215EB5"/>
    <w:rsid w:val="002176C9"/>
    <w:rsid w:val="002178CA"/>
    <w:rsid w:val="0022143F"/>
    <w:rsid w:val="00222F21"/>
    <w:rsid w:val="00225FCC"/>
    <w:rsid w:val="002329A6"/>
    <w:rsid w:val="00234B15"/>
    <w:rsid w:val="00235599"/>
    <w:rsid w:val="00240C64"/>
    <w:rsid w:val="00241987"/>
    <w:rsid w:val="00244189"/>
    <w:rsid w:val="002450A0"/>
    <w:rsid w:val="0024529C"/>
    <w:rsid w:val="0024762F"/>
    <w:rsid w:val="002478A9"/>
    <w:rsid w:val="0026165A"/>
    <w:rsid w:val="00261DE4"/>
    <w:rsid w:val="00265B92"/>
    <w:rsid w:val="00266696"/>
    <w:rsid w:val="00270B1B"/>
    <w:rsid w:val="00270F92"/>
    <w:rsid w:val="0027421C"/>
    <w:rsid w:val="002746B5"/>
    <w:rsid w:val="00274C2A"/>
    <w:rsid w:val="00276F95"/>
    <w:rsid w:val="00281A62"/>
    <w:rsid w:val="00287041"/>
    <w:rsid w:val="0029157B"/>
    <w:rsid w:val="00293DAC"/>
    <w:rsid w:val="00295DC9"/>
    <w:rsid w:val="002962C5"/>
    <w:rsid w:val="00297FC7"/>
    <w:rsid w:val="002A19F2"/>
    <w:rsid w:val="002A6400"/>
    <w:rsid w:val="002A757D"/>
    <w:rsid w:val="002B104A"/>
    <w:rsid w:val="002B1FA0"/>
    <w:rsid w:val="002B22D7"/>
    <w:rsid w:val="002B277C"/>
    <w:rsid w:val="002B2B5D"/>
    <w:rsid w:val="002B3E4B"/>
    <w:rsid w:val="002B479B"/>
    <w:rsid w:val="002B5FDC"/>
    <w:rsid w:val="002B6977"/>
    <w:rsid w:val="002C18C2"/>
    <w:rsid w:val="002C3C3D"/>
    <w:rsid w:val="002D005C"/>
    <w:rsid w:val="002D1002"/>
    <w:rsid w:val="002D3904"/>
    <w:rsid w:val="002D492C"/>
    <w:rsid w:val="002E39C5"/>
    <w:rsid w:val="002E48A6"/>
    <w:rsid w:val="002E5139"/>
    <w:rsid w:val="002F2C9A"/>
    <w:rsid w:val="002F7E8A"/>
    <w:rsid w:val="00300AF8"/>
    <w:rsid w:val="003011F9"/>
    <w:rsid w:val="00310895"/>
    <w:rsid w:val="003112F9"/>
    <w:rsid w:val="00311958"/>
    <w:rsid w:val="00315DCE"/>
    <w:rsid w:val="00316FA2"/>
    <w:rsid w:val="003223BA"/>
    <w:rsid w:val="00323773"/>
    <w:rsid w:val="00325748"/>
    <w:rsid w:val="00325F88"/>
    <w:rsid w:val="00326684"/>
    <w:rsid w:val="0033651D"/>
    <w:rsid w:val="003370D3"/>
    <w:rsid w:val="00340FD6"/>
    <w:rsid w:val="0034100E"/>
    <w:rsid w:val="003433AA"/>
    <w:rsid w:val="003519D3"/>
    <w:rsid w:val="00351C23"/>
    <w:rsid w:val="0035269B"/>
    <w:rsid w:val="00352705"/>
    <w:rsid w:val="003559C0"/>
    <w:rsid w:val="00357997"/>
    <w:rsid w:val="003620EC"/>
    <w:rsid w:val="003632AB"/>
    <w:rsid w:val="003650B3"/>
    <w:rsid w:val="00365DCE"/>
    <w:rsid w:val="00374B7C"/>
    <w:rsid w:val="00374C74"/>
    <w:rsid w:val="00385739"/>
    <w:rsid w:val="00392848"/>
    <w:rsid w:val="00392BFD"/>
    <w:rsid w:val="00394996"/>
    <w:rsid w:val="003A17E4"/>
    <w:rsid w:val="003A1BC6"/>
    <w:rsid w:val="003A5610"/>
    <w:rsid w:val="003B0A6E"/>
    <w:rsid w:val="003B3E41"/>
    <w:rsid w:val="003B600A"/>
    <w:rsid w:val="003C0743"/>
    <w:rsid w:val="003C206F"/>
    <w:rsid w:val="003C4351"/>
    <w:rsid w:val="003C5A62"/>
    <w:rsid w:val="003C5F02"/>
    <w:rsid w:val="003C7976"/>
    <w:rsid w:val="003D2192"/>
    <w:rsid w:val="003D2A79"/>
    <w:rsid w:val="003D2EE4"/>
    <w:rsid w:val="003D5366"/>
    <w:rsid w:val="003E0B54"/>
    <w:rsid w:val="003E15F1"/>
    <w:rsid w:val="003E3C0D"/>
    <w:rsid w:val="003E65E6"/>
    <w:rsid w:val="003E7CE6"/>
    <w:rsid w:val="003F0B11"/>
    <w:rsid w:val="003F2955"/>
    <w:rsid w:val="003F43B1"/>
    <w:rsid w:val="003F4EC2"/>
    <w:rsid w:val="00400E53"/>
    <w:rsid w:val="00403835"/>
    <w:rsid w:val="00403F72"/>
    <w:rsid w:val="00404079"/>
    <w:rsid w:val="00404D4D"/>
    <w:rsid w:val="004052E2"/>
    <w:rsid w:val="00405497"/>
    <w:rsid w:val="00405858"/>
    <w:rsid w:val="00405AB5"/>
    <w:rsid w:val="004061AE"/>
    <w:rsid w:val="0040773B"/>
    <w:rsid w:val="00407B23"/>
    <w:rsid w:val="004128BD"/>
    <w:rsid w:val="00412EB4"/>
    <w:rsid w:val="004144A2"/>
    <w:rsid w:val="00414A0C"/>
    <w:rsid w:val="0041714B"/>
    <w:rsid w:val="00420286"/>
    <w:rsid w:val="00420771"/>
    <w:rsid w:val="00421BEC"/>
    <w:rsid w:val="00422DBA"/>
    <w:rsid w:val="004234A2"/>
    <w:rsid w:val="0043182D"/>
    <w:rsid w:val="00434D2C"/>
    <w:rsid w:val="00435CDF"/>
    <w:rsid w:val="004371EB"/>
    <w:rsid w:val="00450696"/>
    <w:rsid w:val="00450C05"/>
    <w:rsid w:val="00452559"/>
    <w:rsid w:val="0045389B"/>
    <w:rsid w:val="004548EF"/>
    <w:rsid w:val="004577F3"/>
    <w:rsid w:val="00461EAB"/>
    <w:rsid w:val="004626E7"/>
    <w:rsid w:val="004661A7"/>
    <w:rsid w:val="004704B8"/>
    <w:rsid w:val="00474061"/>
    <w:rsid w:val="00475036"/>
    <w:rsid w:val="004762B6"/>
    <w:rsid w:val="00481D56"/>
    <w:rsid w:val="00493932"/>
    <w:rsid w:val="00494DD2"/>
    <w:rsid w:val="00496D98"/>
    <w:rsid w:val="004A31FC"/>
    <w:rsid w:val="004A37F8"/>
    <w:rsid w:val="004A5271"/>
    <w:rsid w:val="004B07CB"/>
    <w:rsid w:val="004B3685"/>
    <w:rsid w:val="004B47AB"/>
    <w:rsid w:val="004B49E7"/>
    <w:rsid w:val="004B5BAB"/>
    <w:rsid w:val="004C09BE"/>
    <w:rsid w:val="004C102C"/>
    <w:rsid w:val="004C3023"/>
    <w:rsid w:val="004C54AB"/>
    <w:rsid w:val="004C5B83"/>
    <w:rsid w:val="004C7D39"/>
    <w:rsid w:val="004D0DE5"/>
    <w:rsid w:val="004D76F2"/>
    <w:rsid w:val="004E494B"/>
    <w:rsid w:val="004E5C01"/>
    <w:rsid w:val="004E66C8"/>
    <w:rsid w:val="004F0420"/>
    <w:rsid w:val="004F0882"/>
    <w:rsid w:val="004F1E75"/>
    <w:rsid w:val="004F4568"/>
    <w:rsid w:val="005000F7"/>
    <w:rsid w:val="00503831"/>
    <w:rsid w:val="00504B4A"/>
    <w:rsid w:val="00507699"/>
    <w:rsid w:val="00507A6C"/>
    <w:rsid w:val="00510AD0"/>
    <w:rsid w:val="0051599D"/>
    <w:rsid w:val="00520F1F"/>
    <w:rsid w:val="0052191D"/>
    <w:rsid w:val="00521E71"/>
    <w:rsid w:val="005235AA"/>
    <w:rsid w:val="00526FB1"/>
    <w:rsid w:val="00531794"/>
    <w:rsid w:val="00532578"/>
    <w:rsid w:val="0053348D"/>
    <w:rsid w:val="00535B6E"/>
    <w:rsid w:val="00535B71"/>
    <w:rsid w:val="00536773"/>
    <w:rsid w:val="005377F1"/>
    <w:rsid w:val="00537C00"/>
    <w:rsid w:val="005408CB"/>
    <w:rsid w:val="005435A6"/>
    <w:rsid w:val="00543ED1"/>
    <w:rsid w:val="00544DF6"/>
    <w:rsid w:val="00544E2E"/>
    <w:rsid w:val="005456E8"/>
    <w:rsid w:val="0054741C"/>
    <w:rsid w:val="0055268B"/>
    <w:rsid w:val="0055292D"/>
    <w:rsid w:val="00556FA7"/>
    <w:rsid w:val="0056053E"/>
    <w:rsid w:val="00561275"/>
    <w:rsid w:val="00563096"/>
    <w:rsid w:val="00563406"/>
    <w:rsid w:val="00566654"/>
    <w:rsid w:val="005673E2"/>
    <w:rsid w:val="005725E9"/>
    <w:rsid w:val="005770A3"/>
    <w:rsid w:val="00580D16"/>
    <w:rsid w:val="0058112D"/>
    <w:rsid w:val="00581A59"/>
    <w:rsid w:val="00587761"/>
    <w:rsid w:val="00591E72"/>
    <w:rsid w:val="00596DEB"/>
    <w:rsid w:val="00597430"/>
    <w:rsid w:val="005A069D"/>
    <w:rsid w:val="005A0C47"/>
    <w:rsid w:val="005A19D0"/>
    <w:rsid w:val="005A36A9"/>
    <w:rsid w:val="005A410D"/>
    <w:rsid w:val="005A5B65"/>
    <w:rsid w:val="005A5FC3"/>
    <w:rsid w:val="005B30B1"/>
    <w:rsid w:val="005C3845"/>
    <w:rsid w:val="005C39D5"/>
    <w:rsid w:val="005C3E72"/>
    <w:rsid w:val="005C5529"/>
    <w:rsid w:val="005D02E8"/>
    <w:rsid w:val="005D29C5"/>
    <w:rsid w:val="005E0B31"/>
    <w:rsid w:val="005E5DF8"/>
    <w:rsid w:val="005E68CE"/>
    <w:rsid w:val="005F0F63"/>
    <w:rsid w:val="005F1963"/>
    <w:rsid w:val="005F572A"/>
    <w:rsid w:val="006018B8"/>
    <w:rsid w:val="00606887"/>
    <w:rsid w:val="006154A5"/>
    <w:rsid w:val="00615879"/>
    <w:rsid w:val="00624639"/>
    <w:rsid w:val="00630DAF"/>
    <w:rsid w:val="00630E7B"/>
    <w:rsid w:val="00635841"/>
    <w:rsid w:val="00635978"/>
    <w:rsid w:val="00640AA1"/>
    <w:rsid w:val="00642FBE"/>
    <w:rsid w:val="0064692C"/>
    <w:rsid w:val="00647AB9"/>
    <w:rsid w:val="0065060B"/>
    <w:rsid w:val="00652307"/>
    <w:rsid w:val="00652314"/>
    <w:rsid w:val="00654743"/>
    <w:rsid w:val="0065759F"/>
    <w:rsid w:val="00657A84"/>
    <w:rsid w:val="00660ABD"/>
    <w:rsid w:val="006649C0"/>
    <w:rsid w:val="00664A47"/>
    <w:rsid w:val="00665410"/>
    <w:rsid w:val="0066660A"/>
    <w:rsid w:val="00666FB2"/>
    <w:rsid w:val="0066772F"/>
    <w:rsid w:val="00671028"/>
    <w:rsid w:val="006732DA"/>
    <w:rsid w:val="006754B6"/>
    <w:rsid w:val="006762DF"/>
    <w:rsid w:val="006810DA"/>
    <w:rsid w:val="00681471"/>
    <w:rsid w:val="006839EB"/>
    <w:rsid w:val="00684BED"/>
    <w:rsid w:val="00685158"/>
    <w:rsid w:val="006863CB"/>
    <w:rsid w:val="006913A5"/>
    <w:rsid w:val="00691685"/>
    <w:rsid w:val="006A1EE2"/>
    <w:rsid w:val="006B2C01"/>
    <w:rsid w:val="006B32E4"/>
    <w:rsid w:val="006B41C4"/>
    <w:rsid w:val="006B7E98"/>
    <w:rsid w:val="006C10DA"/>
    <w:rsid w:val="006C1E2C"/>
    <w:rsid w:val="006C41B1"/>
    <w:rsid w:val="006C436D"/>
    <w:rsid w:val="006C64C9"/>
    <w:rsid w:val="006C78E4"/>
    <w:rsid w:val="006C7B11"/>
    <w:rsid w:val="006C7D98"/>
    <w:rsid w:val="006D2E75"/>
    <w:rsid w:val="006D307C"/>
    <w:rsid w:val="006D669E"/>
    <w:rsid w:val="006D78DA"/>
    <w:rsid w:val="006D7CCC"/>
    <w:rsid w:val="006E26A0"/>
    <w:rsid w:val="006E4661"/>
    <w:rsid w:val="006E4B40"/>
    <w:rsid w:val="006E7C28"/>
    <w:rsid w:val="006F0A12"/>
    <w:rsid w:val="006F128A"/>
    <w:rsid w:val="006F3C64"/>
    <w:rsid w:val="00700D94"/>
    <w:rsid w:val="00701527"/>
    <w:rsid w:val="00703E72"/>
    <w:rsid w:val="0070462D"/>
    <w:rsid w:val="00705E15"/>
    <w:rsid w:val="00712D68"/>
    <w:rsid w:val="00720AF5"/>
    <w:rsid w:val="00723635"/>
    <w:rsid w:val="00725AC1"/>
    <w:rsid w:val="0072625B"/>
    <w:rsid w:val="007327E3"/>
    <w:rsid w:val="00733CC7"/>
    <w:rsid w:val="00742A65"/>
    <w:rsid w:val="00742D4F"/>
    <w:rsid w:val="00742ED1"/>
    <w:rsid w:val="00743C51"/>
    <w:rsid w:val="00745DA2"/>
    <w:rsid w:val="00751AD7"/>
    <w:rsid w:val="007649FF"/>
    <w:rsid w:val="00765398"/>
    <w:rsid w:val="00771C9E"/>
    <w:rsid w:val="0077502D"/>
    <w:rsid w:val="00776A17"/>
    <w:rsid w:val="0078290B"/>
    <w:rsid w:val="00785465"/>
    <w:rsid w:val="00785574"/>
    <w:rsid w:val="007863EB"/>
    <w:rsid w:val="007873E7"/>
    <w:rsid w:val="0078787D"/>
    <w:rsid w:val="007950DE"/>
    <w:rsid w:val="007A3256"/>
    <w:rsid w:val="007A465B"/>
    <w:rsid w:val="007A5185"/>
    <w:rsid w:val="007A5557"/>
    <w:rsid w:val="007B017C"/>
    <w:rsid w:val="007B14FC"/>
    <w:rsid w:val="007B2162"/>
    <w:rsid w:val="007B223C"/>
    <w:rsid w:val="007B414D"/>
    <w:rsid w:val="007B4707"/>
    <w:rsid w:val="007B52AD"/>
    <w:rsid w:val="007B5BAF"/>
    <w:rsid w:val="007C0826"/>
    <w:rsid w:val="007C140C"/>
    <w:rsid w:val="007C1B28"/>
    <w:rsid w:val="007C419B"/>
    <w:rsid w:val="007C51D0"/>
    <w:rsid w:val="007C7B20"/>
    <w:rsid w:val="007D2E11"/>
    <w:rsid w:val="007D2FBD"/>
    <w:rsid w:val="007D3775"/>
    <w:rsid w:val="007D4FBE"/>
    <w:rsid w:val="007E07E7"/>
    <w:rsid w:val="007E155F"/>
    <w:rsid w:val="007E39EC"/>
    <w:rsid w:val="007E41CA"/>
    <w:rsid w:val="007E666B"/>
    <w:rsid w:val="007F0E6D"/>
    <w:rsid w:val="007F3F94"/>
    <w:rsid w:val="007F40BB"/>
    <w:rsid w:val="007F4E1D"/>
    <w:rsid w:val="007F4F74"/>
    <w:rsid w:val="007F57DA"/>
    <w:rsid w:val="007F6304"/>
    <w:rsid w:val="0080459E"/>
    <w:rsid w:val="008109E5"/>
    <w:rsid w:val="008127B0"/>
    <w:rsid w:val="00812B94"/>
    <w:rsid w:val="00817DA5"/>
    <w:rsid w:val="008206E0"/>
    <w:rsid w:val="0082192E"/>
    <w:rsid w:val="0082288A"/>
    <w:rsid w:val="00826AB2"/>
    <w:rsid w:val="0082785E"/>
    <w:rsid w:val="008303ED"/>
    <w:rsid w:val="00833D81"/>
    <w:rsid w:val="00834770"/>
    <w:rsid w:val="0084087B"/>
    <w:rsid w:val="008458C9"/>
    <w:rsid w:val="00847081"/>
    <w:rsid w:val="0085006A"/>
    <w:rsid w:val="00850CB4"/>
    <w:rsid w:val="008517B8"/>
    <w:rsid w:val="00856782"/>
    <w:rsid w:val="00856F5C"/>
    <w:rsid w:val="00857D87"/>
    <w:rsid w:val="00865317"/>
    <w:rsid w:val="00873B56"/>
    <w:rsid w:val="00873B6A"/>
    <w:rsid w:val="0087567A"/>
    <w:rsid w:val="008818CA"/>
    <w:rsid w:val="008840F4"/>
    <w:rsid w:val="00884DC6"/>
    <w:rsid w:val="00886932"/>
    <w:rsid w:val="00891B4A"/>
    <w:rsid w:val="008968FF"/>
    <w:rsid w:val="008A0FF7"/>
    <w:rsid w:val="008A17B3"/>
    <w:rsid w:val="008A2486"/>
    <w:rsid w:val="008A6737"/>
    <w:rsid w:val="008A69E6"/>
    <w:rsid w:val="008B22B8"/>
    <w:rsid w:val="008B313E"/>
    <w:rsid w:val="008B7ABB"/>
    <w:rsid w:val="008C1741"/>
    <w:rsid w:val="008C1A91"/>
    <w:rsid w:val="008C35C3"/>
    <w:rsid w:val="008C5AE9"/>
    <w:rsid w:val="008C76B7"/>
    <w:rsid w:val="008D0E75"/>
    <w:rsid w:val="008D372A"/>
    <w:rsid w:val="008D69AA"/>
    <w:rsid w:val="008D7792"/>
    <w:rsid w:val="008E0072"/>
    <w:rsid w:val="008E5358"/>
    <w:rsid w:val="008E62D0"/>
    <w:rsid w:val="008E6D98"/>
    <w:rsid w:val="008E6E30"/>
    <w:rsid w:val="008E7757"/>
    <w:rsid w:val="008F32CA"/>
    <w:rsid w:val="008F4AE6"/>
    <w:rsid w:val="008F6727"/>
    <w:rsid w:val="008F68D6"/>
    <w:rsid w:val="009004D4"/>
    <w:rsid w:val="009015FC"/>
    <w:rsid w:val="00911253"/>
    <w:rsid w:val="00913303"/>
    <w:rsid w:val="0091373A"/>
    <w:rsid w:val="00913CAD"/>
    <w:rsid w:val="00913E04"/>
    <w:rsid w:val="00913E1D"/>
    <w:rsid w:val="009140DD"/>
    <w:rsid w:val="00923DCB"/>
    <w:rsid w:val="0092640B"/>
    <w:rsid w:val="009276BC"/>
    <w:rsid w:val="00931747"/>
    <w:rsid w:val="00932414"/>
    <w:rsid w:val="00932588"/>
    <w:rsid w:val="00933BE5"/>
    <w:rsid w:val="009378E8"/>
    <w:rsid w:val="009409F6"/>
    <w:rsid w:val="009410A0"/>
    <w:rsid w:val="00942F11"/>
    <w:rsid w:val="00953027"/>
    <w:rsid w:val="00953BF7"/>
    <w:rsid w:val="00953E47"/>
    <w:rsid w:val="00960FFB"/>
    <w:rsid w:val="00962115"/>
    <w:rsid w:val="00964DA8"/>
    <w:rsid w:val="009713F7"/>
    <w:rsid w:val="00980A7C"/>
    <w:rsid w:val="00985916"/>
    <w:rsid w:val="0099400C"/>
    <w:rsid w:val="009973D5"/>
    <w:rsid w:val="00997574"/>
    <w:rsid w:val="00997B61"/>
    <w:rsid w:val="00997C58"/>
    <w:rsid w:val="00997CEF"/>
    <w:rsid w:val="00997D00"/>
    <w:rsid w:val="00997E1F"/>
    <w:rsid w:val="009A0386"/>
    <w:rsid w:val="009A57C6"/>
    <w:rsid w:val="009A7654"/>
    <w:rsid w:val="009B0085"/>
    <w:rsid w:val="009B023F"/>
    <w:rsid w:val="009B257A"/>
    <w:rsid w:val="009B3675"/>
    <w:rsid w:val="009B4A93"/>
    <w:rsid w:val="009C02F7"/>
    <w:rsid w:val="009C21D1"/>
    <w:rsid w:val="009C43BC"/>
    <w:rsid w:val="009C57F9"/>
    <w:rsid w:val="009C5860"/>
    <w:rsid w:val="009C61D8"/>
    <w:rsid w:val="009D07CC"/>
    <w:rsid w:val="009D2C7A"/>
    <w:rsid w:val="009D4CC1"/>
    <w:rsid w:val="009D6940"/>
    <w:rsid w:val="009D7479"/>
    <w:rsid w:val="009D76BC"/>
    <w:rsid w:val="009E03ED"/>
    <w:rsid w:val="009E0B33"/>
    <w:rsid w:val="009E0BCC"/>
    <w:rsid w:val="009E1376"/>
    <w:rsid w:val="009E3C5D"/>
    <w:rsid w:val="009E4A7C"/>
    <w:rsid w:val="009E5259"/>
    <w:rsid w:val="009E537E"/>
    <w:rsid w:val="009F0C35"/>
    <w:rsid w:val="009F0F39"/>
    <w:rsid w:val="009F134B"/>
    <w:rsid w:val="009F2571"/>
    <w:rsid w:val="009F406F"/>
    <w:rsid w:val="009F79C9"/>
    <w:rsid w:val="00A06796"/>
    <w:rsid w:val="00A06DD2"/>
    <w:rsid w:val="00A07663"/>
    <w:rsid w:val="00A079FD"/>
    <w:rsid w:val="00A137BF"/>
    <w:rsid w:val="00A14D5C"/>
    <w:rsid w:val="00A14DF4"/>
    <w:rsid w:val="00A1535D"/>
    <w:rsid w:val="00A22CD5"/>
    <w:rsid w:val="00A272BF"/>
    <w:rsid w:val="00A303ED"/>
    <w:rsid w:val="00A30FA4"/>
    <w:rsid w:val="00A313C5"/>
    <w:rsid w:val="00A3372D"/>
    <w:rsid w:val="00A33FFB"/>
    <w:rsid w:val="00A404EB"/>
    <w:rsid w:val="00A4101D"/>
    <w:rsid w:val="00A45D17"/>
    <w:rsid w:val="00A53F1C"/>
    <w:rsid w:val="00A540C7"/>
    <w:rsid w:val="00A61504"/>
    <w:rsid w:val="00A659B3"/>
    <w:rsid w:val="00A702AB"/>
    <w:rsid w:val="00A746A8"/>
    <w:rsid w:val="00A74C25"/>
    <w:rsid w:val="00A74F7B"/>
    <w:rsid w:val="00A8031A"/>
    <w:rsid w:val="00A80C52"/>
    <w:rsid w:val="00A81C2A"/>
    <w:rsid w:val="00A86B2D"/>
    <w:rsid w:val="00A86CBF"/>
    <w:rsid w:val="00A94CB1"/>
    <w:rsid w:val="00AA0FEB"/>
    <w:rsid w:val="00AA3D6A"/>
    <w:rsid w:val="00AA505E"/>
    <w:rsid w:val="00AA5967"/>
    <w:rsid w:val="00AA6E82"/>
    <w:rsid w:val="00AA6EBB"/>
    <w:rsid w:val="00AA762E"/>
    <w:rsid w:val="00AB013A"/>
    <w:rsid w:val="00AB3217"/>
    <w:rsid w:val="00AB47AF"/>
    <w:rsid w:val="00AB5F12"/>
    <w:rsid w:val="00AC19A5"/>
    <w:rsid w:val="00AC437A"/>
    <w:rsid w:val="00AC64B2"/>
    <w:rsid w:val="00AC6597"/>
    <w:rsid w:val="00AC6BA1"/>
    <w:rsid w:val="00AC74E8"/>
    <w:rsid w:val="00AC7ADD"/>
    <w:rsid w:val="00AD0A99"/>
    <w:rsid w:val="00AD7F03"/>
    <w:rsid w:val="00AE171D"/>
    <w:rsid w:val="00AE410A"/>
    <w:rsid w:val="00AE41AD"/>
    <w:rsid w:val="00AE4817"/>
    <w:rsid w:val="00AF47F7"/>
    <w:rsid w:val="00AF5CC4"/>
    <w:rsid w:val="00B00BB1"/>
    <w:rsid w:val="00B00CE5"/>
    <w:rsid w:val="00B00E1C"/>
    <w:rsid w:val="00B016D8"/>
    <w:rsid w:val="00B023D5"/>
    <w:rsid w:val="00B0289B"/>
    <w:rsid w:val="00B12254"/>
    <w:rsid w:val="00B1484D"/>
    <w:rsid w:val="00B15118"/>
    <w:rsid w:val="00B1711D"/>
    <w:rsid w:val="00B22F83"/>
    <w:rsid w:val="00B2326E"/>
    <w:rsid w:val="00B314C1"/>
    <w:rsid w:val="00B328DB"/>
    <w:rsid w:val="00B32DEA"/>
    <w:rsid w:val="00B33AB5"/>
    <w:rsid w:val="00B36B72"/>
    <w:rsid w:val="00B37964"/>
    <w:rsid w:val="00B42439"/>
    <w:rsid w:val="00B45D61"/>
    <w:rsid w:val="00B523FC"/>
    <w:rsid w:val="00B52B7B"/>
    <w:rsid w:val="00B53912"/>
    <w:rsid w:val="00B5524B"/>
    <w:rsid w:val="00B6218E"/>
    <w:rsid w:val="00B621B4"/>
    <w:rsid w:val="00B630F6"/>
    <w:rsid w:val="00B65782"/>
    <w:rsid w:val="00B66F70"/>
    <w:rsid w:val="00B67BA3"/>
    <w:rsid w:val="00B71E00"/>
    <w:rsid w:val="00B735C8"/>
    <w:rsid w:val="00B74761"/>
    <w:rsid w:val="00B809BA"/>
    <w:rsid w:val="00B81C2F"/>
    <w:rsid w:val="00B87E6D"/>
    <w:rsid w:val="00B90460"/>
    <w:rsid w:val="00B92DCB"/>
    <w:rsid w:val="00B92F56"/>
    <w:rsid w:val="00B94EB6"/>
    <w:rsid w:val="00B952E5"/>
    <w:rsid w:val="00B9552D"/>
    <w:rsid w:val="00B9722C"/>
    <w:rsid w:val="00BA166C"/>
    <w:rsid w:val="00BA281F"/>
    <w:rsid w:val="00BA2B34"/>
    <w:rsid w:val="00BA4C7D"/>
    <w:rsid w:val="00BA5DAD"/>
    <w:rsid w:val="00BA61BB"/>
    <w:rsid w:val="00BB25EB"/>
    <w:rsid w:val="00BB2B15"/>
    <w:rsid w:val="00BB3F2D"/>
    <w:rsid w:val="00BB7F4F"/>
    <w:rsid w:val="00BC3523"/>
    <w:rsid w:val="00BC3546"/>
    <w:rsid w:val="00BC6C5F"/>
    <w:rsid w:val="00BC7E98"/>
    <w:rsid w:val="00BD0531"/>
    <w:rsid w:val="00BD5E33"/>
    <w:rsid w:val="00BD63F1"/>
    <w:rsid w:val="00BE06C8"/>
    <w:rsid w:val="00BE3AC0"/>
    <w:rsid w:val="00BE4084"/>
    <w:rsid w:val="00BE4985"/>
    <w:rsid w:val="00BE4DA9"/>
    <w:rsid w:val="00BE4F86"/>
    <w:rsid w:val="00BE7F83"/>
    <w:rsid w:val="00BF1D15"/>
    <w:rsid w:val="00BF3F27"/>
    <w:rsid w:val="00BF449C"/>
    <w:rsid w:val="00C00CF5"/>
    <w:rsid w:val="00C01845"/>
    <w:rsid w:val="00C019C3"/>
    <w:rsid w:val="00C01F49"/>
    <w:rsid w:val="00C03026"/>
    <w:rsid w:val="00C031B8"/>
    <w:rsid w:val="00C04A18"/>
    <w:rsid w:val="00C06160"/>
    <w:rsid w:val="00C06589"/>
    <w:rsid w:val="00C152E1"/>
    <w:rsid w:val="00C15441"/>
    <w:rsid w:val="00C15A9B"/>
    <w:rsid w:val="00C178FC"/>
    <w:rsid w:val="00C26340"/>
    <w:rsid w:val="00C2693F"/>
    <w:rsid w:val="00C27461"/>
    <w:rsid w:val="00C275D5"/>
    <w:rsid w:val="00C3053E"/>
    <w:rsid w:val="00C3684A"/>
    <w:rsid w:val="00C43E7A"/>
    <w:rsid w:val="00C52AE4"/>
    <w:rsid w:val="00C5352E"/>
    <w:rsid w:val="00C543BF"/>
    <w:rsid w:val="00C6141A"/>
    <w:rsid w:val="00C61689"/>
    <w:rsid w:val="00C618CC"/>
    <w:rsid w:val="00C61CE0"/>
    <w:rsid w:val="00C6496F"/>
    <w:rsid w:val="00C65FA3"/>
    <w:rsid w:val="00C71A32"/>
    <w:rsid w:val="00C71C31"/>
    <w:rsid w:val="00C741B3"/>
    <w:rsid w:val="00C7506A"/>
    <w:rsid w:val="00C77B1A"/>
    <w:rsid w:val="00C812E8"/>
    <w:rsid w:val="00C83DF8"/>
    <w:rsid w:val="00C846A2"/>
    <w:rsid w:val="00C86349"/>
    <w:rsid w:val="00C9059E"/>
    <w:rsid w:val="00C9479C"/>
    <w:rsid w:val="00CA0550"/>
    <w:rsid w:val="00CA1367"/>
    <w:rsid w:val="00CA311A"/>
    <w:rsid w:val="00CA32A8"/>
    <w:rsid w:val="00CA6D28"/>
    <w:rsid w:val="00CB1243"/>
    <w:rsid w:val="00CB1D73"/>
    <w:rsid w:val="00CB2414"/>
    <w:rsid w:val="00CB390A"/>
    <w:rsid w:val="00CB51A4"/>
    <w:rsid w:val="00CC0114"/>
    <w:rsid w:val="00CC030E"/>
    <w:rsid w:val="00CC1706"/>
    <w:rsid w:val="00CC180F"/>
    <w:rsid w:val="00CC1A15"/>
    <w:rsid w:val="00CC4BEC"/>
    <w:rsid w:val="00CC7F3D"/>
    <w:rsid w:val="00CD0161"/>
    <w:rsid w:val="00CD0B3B"/>
    <w:rsid w:val="00CD1537"/>
    <w:rsid w:val="00CE1894"/>
    <w:rsid w:val="00CE3415"/>
    <w:rsid w:val="00CE4877"/>
    <w:rsid w:val="00CE6184"/>
    <w:rsid w:val="00CE65BF"/>
    <w:rsid w:val="00CF326D"/>
    <w:rsid w:val="00CF498C"/>
    <w:rsid w:val="00D00C7D"/>
    <w:rsid w:val="00D01325"/>
    <w:rsid w:val="00D01EFE"/>
    <w:rsid w:val="00D05B7D"/>
    <w:rsid w:val="00D10A01"/>
    <w:rsid w:val="00D118F1"/>
    <w:rsid w:val="00D1377E"/>
    <w:rsid w:val="00D21114"/>
    <w:rsid w:val="00D21C33"/>
    <w:rsid w:val="00D221BF"/>
    <w:rsid w:val="00D23514"/>
    <w:rsid w:val="00D24E7F"/>
    <w:rsid w:val="00D25066"/>
    <w:rsid w:val="00D25106"/>
    <w:rsid w:val="00D26CE2"/>
    <w:rsid w:val="00D31BD1"/>
    <w:rsid w:val="00D378C0"/>
    <w:rsid w:val="00D418AC"/>
    <w:rsid w:val="00D42AA9"/>
    <w:rsid w:val="00D43B5F"/>
    <w:rsid w:val="00D45037"/>
    <w:rsid w:val="00D458E1"/>
    <w:rsid w:val="00D45DFA"/>
    <w:rsid w:val="00D45E5F"/>
    <w:rsid w:val="00D47C64"/>
    <w:rsid w:val="00D5433C"/>
    <w:rsid w:val="00D55252"/>
    <w:rsid w:val="00D57306"/>
    <w:rsid w:val="00D61C52"/>
    <w:rsid w:val="00D639BC"/>
    <w:rsid w:val="00D7249E"/>
    <w:rsid w:val="00D819AF"/>
    <w:rsid w:val="00D85016"/>
    <w:rsid w:val="00D85F4F"/>
    <w:rsid w:val="00D94326"/>
    <w:rsid w:val="00D95CAC"/>
    <w:rsid w:val="00D96798"/>
    <w:rsid w:val="00D96B8F"/>
    <w:rsid w:val="00D96E53"/>
    <w:rsid w:val="00DA0403"/>
    <w:rsid w:val="00DA1195"/>
    <w:rsid w:val="00DA1414"/>
    <w:rsid w:val="00DA26BE"/>
    <w:rsid w:val="00DA29E3"/>
    <w:rsid w:val="00DA7E98"/>
    <w:rsid w:val="00DB0240"/>
    <w:rsid w:val="00DB2BB9"/>
    <w:rsid w:val="00DC38CF"/>
    <w:rsid w:val="00DC5BDF"/>
    <w:rsid w:val="00DC6FBA"/>
    <w:rsid w:val="00DD794A"/>
    <w:rsid w:val="00DE080E"/>
    <w:rsid w:val="00DE57C8"/>
    <w:rsid w:val="00DE6FB8"/>
    <w:rsid w:val="00DE7BF4"/>
    <w:rsid w:val="00DF5158"/>
    <w:rsid w:val="00DF54CA"/>
    <w:rsid w:val="00DF6B8D"/>
    <w:rsid w:val="00E00BEE"/>
    <w:rsid w:val="00E02300"/>
    <w:rsid w:val="00E044F0"/>
    <w:rsid w:val="00E0565D"/>
    <w:rsid w:val="00E07EB1"/>
    <w:rsid w:val="00E105C3"/>
    <w:rsid w:val="00E13339"/>
    <w:rsid w:val="00E14425"/>
    <w:rsid w:val="00E16A05"/>
    <w:rsid w:val="00E1780D"/>
    <w:rsid w:val="00E2603A"/>
    <w:rsid w:val="00E26D8D"/>
    <w:rsid w:val="00E31AA0"/>
    <w:rsid w:val="00E33064"/>
    <w:rsid w:val="00E33288"/>
    <w:rsid w:val="00E401E1"/>
    <w:rsid w:val="00E41CE2"/>
    <w:rsid w:val="00E43EED"/>
    <w:rsid w:val="00E46606"/>
    <w:rsid w:val="00E46D4E"/>
    <w:rsid w:val="00E47A56"/>
    <w:rsid w:val="00E50370"/>
    <w:rsid w:val="00E57A23"/>
    <w:rsid w:val="00E61EE1"/>
    <w:rsid w:val="00E622EE"/>
    <w:rsid w:val="00E64506"/>
    <w:rsid w:val="00E6648A"/>
    <w:rsid w:val="00E678EE"/>
    <w:rsid w:val="00E706CB"/>
    <w:rsid w:val="00E707F5"/>
    <w:rsid w:val="00E70EA7"/>
    <w:rsid w:val="00E720B5"/>
    <w:rsid w:val="00E7256D"/>
    <w:rsid w:val="00E73EC1"/>
    <w:rsid w:val="00E77932"/>
    <w:rsid w:val="00E82E0B"/>
    <w:rsid w:val="00E832D1"/>
    <w:rsid w:val="00E84B52"/>
    <w:rsid w:val="00E84BDD"/>
    <w:rsid w:val="00E916A0"/>
    <w:rsid w:val="00E94ED7"/>
    <w:rsid w:val="00EA1966"/>
    <w:rsid w:val="00EA3599"/>
    <w:rsid w:val="00EA4838"/>
    <w:rsid w:val="00EB01B5"/>
    <w:rsid w:val="00EB3833"/>
    <w:rsid w:val="00EB51B5"/>
    <w:rsid w:val="00EB53E3"/>
    <w:rsid w:val="00ED0E0C"/>
    <w:rsid w:val="00ED484B"/>
    <w:rsid w:val="00ED6E54"/>
    <w:rsid w:val="00ED7D97"/>
    <w:rsid w:val="00EE001D"/>
    <w:rsid w:val="00EE1040"/>
    <w:rsid w:val="00EE1334"/>
    <w:rsid w:val="00EE1DC9"/>
    <w:rsid w:val="00EE1F32"/>
    <w:rsid w:val="00EE559D"/>
    <w:rsid w:val="00EE62DB"/>
    <w:rsid w:val="00EF11A3"/>
    <w:rsid w:val="00EF3ADE"/>
    <w:rsid w:val="00EF4BA7"/>
    <w:rsid w:val="00EF78CA"/>
    <w:rsid w:val="00F00455"/>
    <w:rsid w:val="00F00871"/>
    <w:rsid w:val="00F01E62"/>
    <w:rsid w:val="00F04344"/>
    <w:rsid w:val="00F07264"/>
    <w:rsid w:val="00F10D4C"/>
    <w:rsid w:val="00F24C93"/>
    <w:rsid w:val="00F26DB8"/>
    <w:rsid w:val="00F311ED"/>
    <w:rsid w:val="00F3292C"/>
    <w:rsid w:val="00F340AD"/>
    <w:rsid w:val="00F3416B"/>
    <w:rsid w:val="00F36FDD"/>
    <w:rsid w:val="00F3795D"/>
    <w:rsid w:val="00F40A2F"/>
    <w:rsid w:val="00F43F14"/>
    <w:rsid w:val="00F44B6D"/>
    <w:rsid w:val="00F476CF"/>
    <w:rsid w:val="00F47FE2"/>
    <w:rsid w:val="00F55A53"/>
    <w:rsid w:val="00F5777F"/>
    <w:rsid w:val="00F57D4A"/>
    <w:rsid w:val="00F64930"/>
    <w:rsid w:val="00F72B36"/>
    <w:rsid w:val="00F73B26"/>
    <w:rsid w:val="00F76867"/>
    <w:rsid w:val="00F7751D"/>
    <w:rsid w:val="00F77726"/>
    <w:rsid w:val="00F80B07"/>
    <w:rsid w:val="00F81FAD"/>
    <w:rsid w:val="00F835C0"/>
    <w:rsid w:val="00F8462A"/>
    <w:rsid w:val="00F8676F"/>
    <w:rsid w:val="00F928E7"/>
    <w:rsid w:val="00F962AA"/>
    <w:rsid w:val="00F96EC3"/>
    <w:rsid w:val="00FA5C45"/>
    <w:rsid w:val="00FA6346"/>
    <w:rsid w:val="00FC08F6"/>
    <w:rsid w:val="00FC0B30"/>
    <w:rsid w:val="00FC0E72"/>
    <w:rsid w:val="00FC1AB8"/>
    <w:rsid w:val="00FC2918"/>
    <w:rsid w:val="00FC335F"/>
    <w:rsid w:val="00FC3440"/>
    <w:rsid w:val="00FC4BEC"/>
    <w:rsid w:val="00FC6770"/>
    <w:rsid w:val="00FD0F48"/>
    <w:rsid w:val="00FD36C9"/>
    <w:rsid w:val="00FD3A4A"/>
    <w:rsid w:val="00FE0FDF"/>
    <w:rsid w:val="00FE46A5"/>
    <w:rsid w:val="00FE4AFC"/>
    <w:rsid w:val="00FE5583"/>
    <w:rsid w:val="00FE5DA5"/>
    <w:rsid w:val="00FE6070"/>
    <w:rsid w:val="00FE6762"/>
    <w:rsid w:val="00FF1D94"/>
    <w:rsid w:val="00FF1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  <w15:chartTrackingRefBased/>
  <w15:docId w15:val="{7BAE0C3B-79BF-446D-A191-E56C9DA6A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C344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C3440"/>
    <w:pPr>
      <w:tabs>
        <w:tab w:val="center" w:pos="4320"/>
        <w:tab w:val="right" w:pos="8640"/>
      </w:tabs>
    </w:pPr>
  </w:style>
  <w:style w:type="paragraph" w:styleId="NoSpacing">
    <w:name w:val="No Spacing"/>
    <w:uiPriority w:val="1"/>
    <w:qFormat/>
    <w:rsid w:val="003C206F"/>
    <w:rPr>
      <w:rFonts w:ascii="Calibri" w:hAnsi="Calibri"/>
      <w:sz w:val="22"/>
      <w:szCs w:val="22"/>
    </w:rPr>
  </w:style>
  <w:style w:type="paragraph" w:styleId="NormalWeb">
    <w:name w:val="Normal (Web)"/>
    <w:basedOn w:val="Normal"/>
    <w:uiPriority w:val="99"/>
    <w:unhideWhenUsed/>
    <w:rsid w:val="0087567A"/>
    <w:rPr>
      <w:rFonts w:eastAsia="Calibri"/>
    </w:rPr>
  </w:style>
  <w:style w:type="paragraph" w:styleId="Quote">
    <w:name w:val="Quote"/>
    <w:basedOn w:val="Normal"/>
    <w:next w:val="Normal"/>
    <w:link w:val="QuoteChar"/>
    <w:uiPriority w:val="29"/>
    <w:qFormat/>
    <w:rsid w:val="004144A2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4144A2"/>
    <w:rPr>
      <w:i/>
      <w:iCs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347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AC7AD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C7A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1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929</Words>
  <Characters>4637</Characters>
  <Application>Microsoft Office Word</Application>
  <DocSecurity>0</DocSecurity>
  <Lines>38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Student Survey</vt:lpstr>
    </vt:vector>
  </TitlesOfParts>
  <Company>CSUS/CHHS</Company>
  <LinksUpToDate>false</LinksUpToDate>
  <CharactersWithSpaces>5555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Student Survey</dc:title>
  <dc:subject/>
  <dc:creator>CSUS Machine</dc:creator>
  <cp:keywords/>
  <cp:lastModifiedBy>Robert Pieretti</cp:lastModifiedBy>
  <cp:revision>2</cp:revision>
  <cp:lastPrinted>2014-05-06T14:49:00Z</cp:lastPrinted>
  <dcterms:created xsi:type="dcterms:W3CDTF">2015-06-28T22:56:00Z</dcterms:created>
  <dcterms:modified xsi:type="dcterms:W3CDTF">2015-06-28T22:56:00Z</dcterms:modified>
</cp:coreProperties>
</file>